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675164800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</w:rPr>
      </w:sdtEndPr>
      <w:sdtContent>
        <w:p w14:paraId="452AB33E" w14:textId="45A675B2" w:rsidR="00CD30D4" w:rsidRDefault="00CD30D4">
          <w:pPr>
            <w:rPr>
              <w:rFonts w:cs="Arial"/>
              <w:b/>
              <w:bCs/>
              <w:noProof/>
            </w:rPr>
          </w:pPr>
          <w:r>
            <w:rPr>
              <w:rFonts w:cs="Arial"/>
              <w:b/>
              <w:bCs/>
              <w:noProof/>
            </w:rPr>
            <w:t xml:space="preserve">                </w:t>
          </w:r>
          <w:r w:rsidR="00EB1D8A">
            <w:rPr>
              <w:rFonts w:cs="Arial"/>
              <w:b/>
              <w:bCs/>
              <w:noProof/>
            </w:rPr>
            <w:t xml:space="preserve">                                                         </w:t>
          </w:r>
          <w:r>
            <w:rPr>
              <w:rFonts w:cs="Arial"/>
              <w:b/>
              <w:bCs/>
              <w:noProof/>
            </w:rPr>
            <w:t xml:space="preserve">                    </w:t>
          </w:r>
        </w:p>
        <w:p w14:paraId="2D92641A" w14:textId="0AD3045C" w:rsidR="00CD30D4" w:rsidRDefault="00FB7C9D"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5168" behindDoc="1" locked="0" layoutInCell="1" allowOverlap="1" wp14:anchorId="6416F649" wp14:editId="4737350D">
                    <wp:simplePos x="0" y="0"/>
                    <wp:positionH relativeFrom="page">
                      <wp:posOffset>409575</wp:posOffset>
                    </wp:positionH>
                    <wp:positionV relativeFrom="page">
                      <wp:posOffset>1076325</wp:posOffset>
                    </wp:positionV>
                    <wp:extent cx="6959600" cy="8515350"/>
                    <wp:effectExtent l="0" t="0" r="0" b="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59600" cy="8515350"/>
                              <a:chOff x="-38100" y="0"/>
                              <a:chExt cx="6960075" cy="8515350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-38100" y="4342645"/>
                                <a:ext cx="6858000" cy="4172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227ED0" w14:textId="03DF4750" w:rsidR="00FE56E6" w:rsidRDefault="0030622F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FE56E6">
                                        <w:rPr>
                                          <w:caps/>
                                          <w:color w:val="FFFFFF" w:themeColor="background1"/>
                                          <w:sz w:val="20"/>
                                          <w:szCs w:val="20"/>
                                        </w:rPr>
                                        <w:t>West dunbartonshire Council on Behalf of West Dunbartonshire Strategic Employability Group</w:t>
                                      </w:r>
                                    </w:sdtContent>
                                  </w:sdt>
                                  <w:r w:rsidR="00FE56E6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FE56E6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3975" y="1371600"/>
                                <a:ext cx="6858000" cy="23322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aps/>
                                      <w:color w:val="374C80" w:themeColor="accent1" w:themeShade="BF"/>
                                      <w:sz w:val="40"/>
                                      <w:szCs w:val="40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2CFFF43" w14:textId="54F3A405" w:rsidR="00FE56E6" w:rsidRDefault="00010802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374C80" w:themeColor="accent1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374C80" w:themeColor="accent1" w:themeShade="BF"/>
                                          <w:sz w:val="40"/>
                                          <w:szCs w:val="40"/>
                                        </w:rPr>
                                        <w:t>West Dunbartonshire Multiply Grant Programme: Application</w:t>
                                      </w:r>
                                    </w:p>
                                  </w:sdtContent>
                                </w:sdt>
                                <w:p w14:paraId="662D1E37" w14:textId="307D141F" w:rsidR="00FE56E6" w:rsidRPr="00EB5ACE" w:rsidRDefault="00FE56E6" w:rsidP="006F2010">
                                  <w:pPr>
                                    <w:pStyle w:val="NoSpacing"/>
                                    <w:ind w:left="3600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aps/>
                                      <w:color w:val="374C80" w:themeColor="accent1" w:themeShade="B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aps/>
                                      <w:color w:val="374C80" w:themeColor="accent1" w:themeShade="BF"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 w:rsidR="00012953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aps/>
                                      <w:color w:val="374C80" w:themeColor="accent1" w:themeShade="BF"/>
                                      <w:sz w:val="40"/>
                                      <w:szCs w:val="40"/>
                                    </w:rPr>
                                    <w:t>Nov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aps/>
                                      <w:color w:val="374C80" w:themeColor="accent1" w:themeShade="BF"/>
                                      <w:sz w:val="40"/>
                                      <w:szCs w:val="40"/>
                                    </w:rPr>
                                    <w:t xml:space="preserve"> 2024</w:t>
                                  </w:r>
                                </w:p>
                                <w:p w14:paraId="435CAE0F" w14:textId="77777777" w:rsidR="00FE56E6" w:rsidRDefault="00FE56E6"/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416F649" id="Group 193" o:spid="_x0000_s1026" style="position:absolute;margin-left:32.25pt;margin-top:84.75pt;width:548pt;height:670.5pt;z-index:-251661312;mso-position-horizontal-relative:page;mso-position-vertical-relative:page" coordorigin="-381" coordsize="69600,85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a66ac [3204]" stroked="f" strokeweight="1pt"/>
                    <v:rect id="Rectangle 195" o:spid="_x0000_s1028" style="position:absolute;left:-381;top:43426;width:68580;height:417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a66ac [3204]" stroked="f" strokeweight="1pt">
                      <v:textbox inset="36pt,57.6pt,36pt,36pt">
                        <w:txbxContent>
                          <w:p w14:paraId="71227ED0" w14:textId="03DF4750" w:rsidR="00FE56E6" w:rsidRDefault="0030622F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FE56E6">
                                  <w:rPr>
                                    <w:cap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West dunbartonshire Council on Behalf of West Dunbartonshire Strategic Employability Group</w:t>
                                </w:r>
                              </w:sdtContent>
                            </w:sdt>
                            <w:r w:rsidR="00FE56E6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FE56E6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39;top:13716;width:68580;height:23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374C80" w:themeColor="accent1" w:themeShade="BF"/>
                                <w:sz w:val="40"/>
                                <w:szCs w:val="40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2CFFF43" w14:textId="54F3A405" w:rsidR="00FE56E6" w:rsidRDefault="00010802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374C80" w:themeColor="accent1" w:themeShade="B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374C80" w:themeColor="accent1" w:themeShade="BF"/>
                                    <w:sz w:val="40"/>
                                    <w:szCs w:val="40"/>
                                  </w:rPr>
                                  <w:t>West Dunbartonshire Multiply Grant Programme: Application</w:t>
                                </w:r>
                              </w:p>
                            </w:sdtContent>
                          </w:sdt>
                          <w:p w14:paraId="662D1E37" w14:textId="307D141F" w:rsidR="00FE56E6" w:rsidRPr="00EB5ACE" w:rsidRDefault="00FE56E6" w:rsidP="006F2010">
                            <w:pPr>
                              <w:pStyle w:val="NoSpacing"/>
                              <w:ind w:left="360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374C80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374C80" w:themeColor="accent1" w:themeShade="BF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012953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374C80" w:themeColor="accent1" w:themeShade="BF"/>
                                <w:sz w:val="40"/>
                                <w:szCs w:val="40"/>
                              </w:rPr>
                              <w:t>Nov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374C80" w:themeColor="accent1" w:themeShade="BF"/>
                                <w:sz w:val="40"/>
                                <w:szCs w:val="40"/>
                              </w:rPr>
                              <w:t xml:space="preserve"> 2024</w:t>
                            </w:r>
                          </w:p>
                          <w:p w14:paraId="435CAE0F" w14:textId="77777777" w:rsidR="00FE56E6" w:rsidRDefault="00FE56E6"/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02426D3C" w14:textId="34DB981F" w:rsidR="00CD30D4" w:rsidRDefault="00012953">
          <w:pPr>
            <w:rPr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noProof/>
              <w:lang w:eastAsia="en-GB"/>
            </w:rPr>
            <w:drawing>
              <wp:anchor distT="0" distB="0" distL="114300" distR="114300" simplePos="0" relativeHeight="251666432" behindDoc="0" locked="0" layoutInCell="1" allowOverlap="1" wp14:anchorId="424DDF2D" wp14:editId="5D440258">
                <wp:simplePos x="0" y="0"/>
                <wp:positionH relativeFrom="column">
                  <wp:posOffset>4988560</wp:posOffset>
                </wp:positionH>
                <wp:positionV relativeFrom="paragraph">
                  <wp:posOffset>273685</wp:posOffset>
                </wp:positionV>
                <wp:extent cx="1299210" cy="611505"/>
                <wp:effectExtent l="0" t="0" r="0" b="0"/>
                <wp:wrapTight wrapText="bothSides">
                  <wp:wrapPolygon edited="0">
                    <wp:start x="0" y="0"/>
                    <wp:lineTo x="0" y="20860"/>
                    <wp:lineTo x="21220" y="20860"/>
                    <wp:lineTo x="21220" y="0"/>
                    <wp:lineTo x="0" y="0"/>
                  </wp:wrapPolygon>
                </wp:wrapTight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21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Arial"/>
              <w:b/>
              <w:bCs/>
              <w:noProof/>
              <w:lang w:eastAsia="en-GB"/>
            </w:rPr>
            <w:drawing>
              <wp:anchor distT="0" distB="0" distL="114300" distR="114300" simplePos="0" relativeHeight="251667456" behindDoc="0" locked="0" layoutInCell="1" allowOverlap="1" wp14:anchorId="23FB4014" wp14:editId="151AD6C4">
                <wp:simplePos x="0" y="0"/>
                <wp:positionH relativeFrom="column">
                  <wp:posOffset>111760</wp:posOffset>
                </wp:positionH>
                <wp:positionV relativeFrom="paragraph">
                  <wp:posOffset>340360</wp:posOffset>
                </wp:positionV>
                <wp:extent cx="1905000" cy="359410"/>
                <wp:effectExtent l="0" t="0" r="0" b="2540"/>
                <wp:wrapTight wrapText="bothSides">
                  <wp:wrapPolygon edited="0">
                    <wp:start x="1728" y="0"/>
                    <wp:lineTo x="0" y="0"/>
                    <wp:lineTo x="0" y="17173"/>
                    <wp:lineTo x="1080" y="20608"/>
                    <wp:lineTo x="1512" y="20608"/>
                    <wp:lineTo x="21384" y="20608"/>
                    <wp:lineTo x="21384" y="6869"/>
                    <wp:lineTo x="14472" y="0"/>
                    <wp:lineTo x="1728" y="0"/>
                  </wp:wrapPolygon>
                </wp:wrapTight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Arial"/>
              <w:b/>
              <w:bCs/>
              <w:noProof/>
              <w:lang w:eastAsia="en-GB"/>
            </w:rPr>
            <w:drawing>
              <wp:anchor distT="0" distB="0" distL="114300" distR="114300" simplePos="0" relativeHeight="251668480" behindDoc="0" locked="0" layoutInCell="1" allowOverlap="1" wp14:anchorId="7540DA3B" wp14:editId="58D29A28">
                <wp:simplePos x="0" y="0"/>
                <wp:positionH relativeFrom="column">
                  <wp:posOffset>3483610</wp:posOffset>
                </wp:positionH>
                <wp:positionV relativeFrom="paragraph">
                  <wp:posOffset>273685</wp:posOffset>
                </wp:positionV>
                <wp:extent cx="1104900" cy="612775"/>
                <wp:effectExtent l="0" t="0" r="0" b="0"/>
                <wp:wrapTight wrapText="bothSides">
                  <wp:wrapPolygon edited="0">
                    <wp:start x="0" y="0"/>
                    <wp:lineTo x="0" y="20817"/>
                    <wp:lineTo x="21228" y="20817"/>
                    <wp:lineTo x="21228" y="0"/>
                    <wp:lineTo x="0" y="0"/>
                  </wp:wrapPolygon>
                </wp:wrapTight>
                <wp:docPr id="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B5ACE">
            <w:rPr>
              <w:rFonts w:cs="Arial"/>
              <w:b/>
              <w:bCs/>
              <w:noProof/>
              <w:lang w:eastAsia="en-GB"/>
            </w:rPr>
            <w:drawing>
              <wp:anchor distT="0" distB="0" distL="114300" distR="114300" simplePos="0" relativeHeight="251663360" behindDoc="1" locked="0" layoutInCell="1" allowOverlap="1" wp14:anchorId="753688A5" wp14:editId="2BFB20AC">
                <wp:simplePos x="0" y="0"/>
                <wp:positionH relativeFrom="margin">
                  <wp:posOffset>2251710</wp:posOffset>
                </wp:positionH>
                <wp:positionV relativeFrom="paragraph">
                  <wp:posOffset>3255010</wp:posOffset>
                </wp:positionV>
                <wp:extent cx="1762125" cy="903605"/>
                <wp:effectExtent l="0" t="0" r="9525" b="0"/>
                <wp:wrapTight wrapText="bothSides">
                  <wp:wrapPolygon edited="0">
                    <wp:start x="0" y="0"/>
                    <wp:lineTo x="0" y="20947"/>
                    <wp:lineTo x="21483" y="20947"/>
                    <wp:lineTo x="21483" y="0"/>
                    <wp:lineTo x="0" y="0"/>
                  </wp:wrapPolygon>
                </wp:wrapTight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olb-graphic.p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903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D30D4">
            <w:rPr>
              <w:b/>
              <w:bCs/>
              <w:sz w:val="32"/>
              <w:szCs w:val="32"/>
            </w:rPr>
            <w:br w:type="page"/>
          </w:r>
        </w:p>
      </w:sdtContent>
    </w:sdt>
    <w:p w14:paraId="15950B44" w14:textId="20212673" w:rsidR="00056E15" w:rsidRDefault="00965165">
      <w:r>
        <w:lastRenderedPageBreak/>
        <w:t>Please fill out a separate application form for each proposal.</w:t>
      </w:r>
      <w:r w:rsidR="00A75370">
        <w:t xml:space="preserve"> </w:t>
      </w:r>
      <w:r w:rsidR="00C8476E" w:rsidRPr="00C8476E">
        <w:t xml:space="preserve">The grant form is split into </w:t>
      </w:r>
      <w:r w:rsidR="00C8476E" w:rsidRPr="00A34437">
        <w:t>5</w:t>
      </w:r>
      <w:r w:rsidR="00C8476E" w:rsidRPr="00C8476E">
        <w:t xml:space="preserve"> expanding sections.</w:t>
      </w:r>
      <w:r w:rsidR="00C8476E">
        <w:t xml:space="preserve"> Please provide detailed responses however n</w:t>
      </w:r>
      <w:r w:rsidR="00A75370">
        <w:t xml:space="preserve">o single answer to a question should be </w:t>
      </w:r>
      <w:r w:rsidR="00C8476E">
        <w:t>m</w:t>
      </w:r>
      <w:r w:rsidR="00A75370">
        <w:t xml:space="preserve">ore than 500 words in length. </w:t>
      </w:r>
      <w:r w:rsidR="00C8476E">
        <w:t xml:space="preserve">If this is a partnership </w:t>
      </w:r>
      <w:proofErr w:type="gramStart"/>
      <w:r w:rsidR="00C8476E">
        <w:t>proposal</w:t>
      </w:r>
      <w:proofErr w:type="gramEnd"/>
      <w:r w:rsidR="00C8476E">
        <w:t xml:space="preserve"> then a lead applicant should</w:t>
      </w:r>
      <w:r w:rsidR="006871EC">
        <w:t xml:space="preserve"> </w:t>
      </w:r>
      <w:r w:rsidR="00C8476E">
        <w:t xml:space="preserve">make the application on behalf of the partnership. </w:t>
      </w:r>
    </w:p>
    <w:p w14:paraId="0589ED0F" w14:textId="1D638829" w:rsidR="00C8476E" w:rsidRDefault="00C8476E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9915A4" w14:paraId="4D439496" w14:textId="77777777" w:rsidTr="00A75370">
        <w:tc>
          <w:tcPr>
            <w:tcW w:w="9351" w:type="dxa"/>
            <w:gridSpan w:val="2"/>
            <w:shd w:val="clear" w:color="auto" w:fill="D3E5F6" w:themeFill="accent3" w:themeFillTint="33"/>
          </w:tcPr>
          <w:p w14:paraId="2F36F93F" w14:textId="2E88FCBF" w:rsidR="009915A4" w:rsidRPr="00965165" w:rsidRDefault="009651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Section 1: </w:t>
            </w:r>
            <w:r w:rsidR="009915A4" w:rsidRPr="00965165">
              <w:rPr>
                <w:b/>
                <w:bCs/>
                <w:sz w:val="28"/>
                <w:szCs w:val="28"/>
              </w:rPr>
              <w:t>Applicant Information</w:t>
            </w:r>
          </w:p>
          <w:p w14:paraId="2B2F3651" w14:textId="505A31D8" w:rsidR="00064E7C" w:rsidRPr="00924235" w:rsidRDefault="00064E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15A4" w14:paraId="310367B5" w14:textId="77777777" w:rsidTr="00924235">
        <w:tc>
          <w:tcPr>
            <w:tcW w:w="4508" w:type="dxa"/>
          </w:tcPr>
          <w:p w14:paraId="1EDE07BB" w14:textId="4F3E4F46" w:rsidR="009915A4" w:rsidRPr="006A5968" w:rsidRDefault="009915A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A5968">
              <w:rPr>
                <w:rFonts w:ascii="Calibri" w:hAnsi="Calibri"/>
                <w:b/>
                <w:bCs/>
                <w:sz w:val="24"/>
                <w:szCs w:val="24"/>
              </w:rPr>
              <w:t>Name and Address of Applicant Organisation:</w:t>
            </w:r>
          </w:p>
          <w:p w14:paraId="44556FBC" w14:textId="77777777" w:rsidR="009915A4" w:rsidRPr="006A5968" w:rsidRDefault="009915A4">
            <w:pPr>
              <w:rPr>
                <w:rFonts w:ascii="Calibri" w:hAnsi="Calibri"/>
                <w:sz w:val="24"/>
                <w:szCs w:val="24"/>
              </w:rPr>
            </w:pPr>
          </w:p>
          <w:p w14:paraId="1B576037" w14:textId="77777777" w:rsidR="00E415D7" w:rsidRPr="006A5968" w:rsidRDefault="00E415D7">
            <w:pPr>
              <w:rPr>
                <w:rFonts w:ascii="Calibri" w:hAnsi="Calibri"/>
                <w:sz w:val="24"/>
                <w:szCs w:val="24"/>
              </w:rPr>
            </w:pPr>
          </w:p>
          <w:p w14:paraId="2AF3D965" w14:textId="77777777" w:rsidR="00E415D7" w:rsidRPr="006A5968" w:rsidRDefault="00E415D7">
            <w:pPr>
              <w:rPr>
                <w:rFonts w:ascii="Calibri" w:hAnsi="Calibri"/>
                <w:sz w:val="24"/>
                <w:szCs w:val="24"/>
              </w:rPr>
            </w:pPr>
          </w:p>
          <w:p w14:paraId="4324B9AB" w14:textId="77777777" w:rsidR="00E415D7" w:rsidRPr="006A5968" w:rsidRDefault="00E415D7">
            <w:pPr>
              <w:rPr>
                <w:rFonts w:ascii="Calibri" w:hAnsi="Calibri"/>
                <w:sz w:val="24"/>
                <w:szCs w:val="24"/>
              </w:rPr>
            </w:pPr>
          </w:p>
          <w:p w14:paraId="08F94BA3" w14:textId="77777777" w:rsidR="00E415D7" w:rsidRPr="006A5968" w:rsidRDefault="00E415D7">
            <w:pPr>
              <w:rPr>
                <w:rFonts w:ascii="Calibri" w:hAnsi="Calibri"/>
                <w:sz w:val="24"/>
                <w:szCs w:val="24"/>
              </w:rPr>
            </w:pPr>
          </w:p>
          <w:p w14:paraId="0A30BBF0" w14:textId="77777777" w:rsidR="00E415D7" w:rsidRPr="006A5968" w:rsidRDefault="00E415D7">
            <w:pPr>
              <w:rPr>
                <w:rFonts w:ascii="Calibri" w:hAnsi="Calibri"/>
                <w:sz w:val="24"/>
                <w:szCs w:val="24"/>
              </w:rPr>
            </w:pPr>
          </w:p>
          <w:p w14:paraId="359292B9" w14:textId="77777777" w:rsidR="00E415D7" w:rsidRPr="006A5968" w:rsidRDefault="00E415D7">
            <w:pPr>
              <w:rPr>
                <w:rFonts w:ascii="Calibri" w:hAnsi="Calibri"/>
                <w:sz w:val="24"/>
                <w:szCs w:val="24"/>
              </w:rPr>
            </w:pPr>
          </w:p>
          <w:p w14:paraId="599167F1" w14:textId="77777777" w:rsidR="00E415D7" w:rsidRPr="006A5968" w:rsidRDefault="00E415D7">
            <w:pPr>
              <w:rPr>
                <w:rFonts w:ascii="Calibri" w:hAnsi="Calibri"/>
                <w:sz w:val="24"/>
                <w:szCs w:val="24"/>
              </w:rPr>
            </w:pPr>
          </w:p>
          <w:p w14:paraId="4A115678" w14:textId="77777777" w:rsidR="00E415D7" w:rsidRPr="006A5968" w:rsidRDefault="00E415D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A5968">
              <w:rPr>
                <w:rFonts w:ascii="Calibri" w:hAnsi="Calibri"/>
                <w:b/>
                <w:bCs/>
                <w:sz w:val="24"/>
                <w:szCs w:val="24"/>
              </w:rPr>
              <w:t>Organisation Website:</w:t>
            </w:r>
          </w:p>
          <w:p w14:paraId="26264537" w14:textId="77777777" w:rsidR="00E415D7" w:rsidRPr="006A5968" w:rsidRDefault="00E415D7">
            <w:pPr>
              <w:rPr>
                <w:rFonts w:ascii="Calibri" w:hAnsi="Calibri"/>
                <w:sz w:val="24"/>
                <w:szCs w:val="24"/>
              </w:rPr>
            </w:pPr>
          </w:p>
          <w:p w14:paraId="781CFC74" w14:textId="3E35FDEA" w:rsidR="00965165" w:rsidRPr="006A5968" w:rsidRDefault="0096516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43" w:type="dxa"/>
          </w:tcPr>
          <w:p w14:paraId="264DAB7F" w14:textId="740A85EE" w:rsidR="009915A4" w:rsidRPr="006A5968" w:rsidRDefault="009915A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A5968">
              <w:rPr>
                <w:rFonts w:ascii="Calibri" w:hAnsi="Calibri"/>
                <w:b/>
                <w:bCs/>
                <w:sz w:val="24"/>
                <w:szCs w:val="24"/>
              </w:rPr>
              <w:t>Name of person making the application:</w:t>
            </w:r>
          </w:p>
          <w:p w14:paraId="2F19E2FF" w14:textId="77777777" w:rsidR="009915A4" w:rsidRPr="006A5968" w:rsidRDefault="009915A4">
            <w:pPr>
              <w:rPr>
                <w:rFonts w:ascii="Calibri" w:hAnsi="Calibri"/>
                <w:sz w:val="24"/>
                <w:szCs w:val="24"/>
              </w:rPr>
            </w:pPr>
          </w:p>
          <w:p w14:paraId="4C254CE3" w14:textId="77777777" w:rsidR="009915A4" w:rsidRPr="006A5968" w:rsidRDefault="009915A4">
            <w:pPr>
              <w:rPr>
                <w:rFonts w:ascii="Calibri" w:hAnsi="Calibri"/>
                <w:sz w:val="24"/>
                <w:szCs w:val="24"/>
              </w:rPr>
            </w:pPr>
          </w:p>
          <w:p w14:paraId="298F88AA" w14:textId="77777777" w:rsidR="009915A4" w:rsidRPr="006A5968" w:rsidRDefault="009915A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A5968">
              <w:rPr>
                <w:rFonts w:ascii="Calibri" w:hAnsi="Calibri"/>
                <w:b/>
                <w:bCs/>
                <w:sz w:val="24"/>
                <w:szCs w:val="24"/>
              </w:rPr>
              <w:t>Job Title:</w:t>
            </w:r>
          </w:p>
          <w:p w14:paraId="363A13C2" w14:textId="77777777" w:rsidR="009915A4" w:rsidRPr="006A5968" w:rsidRDefault="009915A4">
            <w:pPr>
              <w:rPr>
                <w:rFonts w:ascii="Calibri" w:hAnsi="Calibri"/>
                <w:sz w:val="24"/>
                <w:szCs w:val="24"/>
              </w:rPr>
            </w:pPr>
          </w:p>
          <w:p w14:paraId="53CAA9CA" w14:textId="24740207" w:rsidR="009915A4" w:rsidRPr="006A5968" w:rsidRDefault="009915A4">
            <w:pPr>
              <w:rPr>
                <w:rFonts w:ascii="Calibri" w:hAnsi="Calibri"/>
                <w:sz w:val="24"/>
                <w:szCs w:val="24"/>
              </w:rPr>
            </w:pPr>
          </w:p>
          <w:p w14:paraId="117E98F8" w14:textId="3DC28916" w:rsidR="009915A4" w:rsidRPr="006A5968" w:rsidRDefault="009915A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A5968">
              <w:rPr>
                <w:rFonts w:ascii="Calibri" w:hAnsi="Calibri"/>
                <w:b/>
                <w:bCs/>
                <w:sz w:val="24"/>
                <w:szCs w:val="24"/>
              </w:rPr>
              <w:t>Contact Tel No:</w:t>
            </w:r>
          </w:p>
          <w:p w14:paraId="6B11F252" w14:textId="2A8A321F" w:rsidR="009915A4" w:rsidRPr="006A5968" w:rsidRDefault="009915A4">
            <w:pPr>
              <w:rPr>
                <w:rFonts w:ascii="Calibri" w:hAnsi="Calibri"/>
                <w:sz w:val="24"/>
                <w:szCs w:val="24"/>
              </w:rPr>
            </w:pPr>
          </w:p>
          <w:p w14:paraId="12B18C55" w14:textId="40614DC7" w:rsidR="009915A4" w:rsidRPr="006A5968" w:rsidRDefault="009915A4">
            <w:pPr>
              <w:rPr>
                <w:rFonts w:ascii="Calibri" w:hAnsi="Calibri"/>
                <w:sz w:val="24"/>
                <w:szCs w:val="24"/>
              </w:rPr>
            </w:pPr>
          </w:p>
          <w:p w14:paraId="6FF1AE45" w14:textId="1813AEE6" w:rsidR="009915A4" w:rsidRPr="006A5968" w:rsidRDefault="009915A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A5968">
              <w:rPr>
                <w:rFonts w:ascii="Calibri" w:hAnsi="Calibri"/>
                <w:b/>
                <w:bCs/>
                <w:sz w:val="24"/>
                <w:szCs w:val="24"/>
              </w:rPr>
              <w:t>Email Address:</w:t>
            </w:r>
          </w:p>
          <w:p w14:paraId="34A820E9" w14:textId="6D14D8B6" w:rsidR="009915A4" w:rsidRPr="006A5968" w:rsidRDefault="009915A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A643F" w14:paraId="01A209CC" w14:textId="77777777" w:rsidTr="00924235">
        <w:tc>
          <w:tcPr>
            <w:tcW w:w="4508" w:type="dxa"/>
          </w:tcPr>
          <w:p w14:paraId="0A5ECB0F" w14:textId="77777777" w:rsidR="00965165" w:rsidRPr="006A5968" w:rsidRDefault="0096516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3AE55925" w14:textId="77777777" w:rsidR="009A643F" w:rsidRPr="006A5968" w:rsidRDefault="009A643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A5968">
              <w:rPr>
                <w:rFonts w:ascii="Calibri" w:hAnsi="Calibri"/>
                <w:b/>
                <w:bCs/>
                <w:sz w:val="24"/>
                <w:szCs w:val="24"/>
              </w:rPr>
              <w:t>Is this the address where the proposed services would be delivered from?</w:t>
            </w:r>
          </w:p>
          <w:p w14:paraId="211789B7" w14:textId="71A0A4F6" w:rsidR="00965165" w:rsidRPr="006A5968" w:rsidRDefault="0096516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843" w:type="dxa"/>
          </w:tcPr>
          <w:p w14:paraId="21198A06" w14:textId="77777777" w:rsidR="00965165" w:rsidRPr="006A5968" w:rsidRDefault="00965165">
            <w:pPr>
              <w:rPr>
                <w:rFonts w:ascii="Calibri" w:hAnsi="Calibri" w:cs="Segoe UI Symbol"/>
                <w:b/>
                <w:bCs/>
                <w:sz w:val="24"/>
                <w:szCs w:val="24"/>
              </w:rPr>
            </w:pPr>
          </w:p>
          <w:p w14:paraId="26EC8715" w14:textId="29B66F41" w:rsidR="009A643F" w:rsidRPr="006A5968" w:rsidRDefault="0030622F">
            <w:pPr>
              <w:rPr>
                <w:rFonts w:ascii="Calibri" w:hAnsi="Calibri" w:cs="Segoe UI Symbol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Segoe UI Symbol"/>
                  <w:b/>
                  <w:bCs/>
                  <w:sz w:val="24"/>
                  <w:szCs w:val="24"/>
                </w:rPr>
                <w:id w:val="214330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C67" w:rsidRPr="006A5968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A643F" w:rsidRPr="006A5968">
              <w:rPr>
                <w:rFonts w:ascii="Calibri" w:hAnsi="Calibri" w:cs="Segoe UI Symbol"/>
                <w:b/>
                <w:bCs/>
                <w:sz w:val="24"/>
                <w:szCs w:val="24"/>
              </w:rPr>
              <w:t xml:space="preserve"> YES</w:t>
            </w:r>
          </w:p>
          <w:p w14:paraId="1F0AEFE6" w14:textId="1518DBB0" w:rsidR="009A643F" w:rsidRPr="006A5968" w:rsidRDefault="0030622F">
            <w:pPr>
              <w:rPr>
                <w:rFonts w:ascii="Calibri" w:hAnsi="Calibri" w:cs="Segoe UI Symbol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Segoe UI Symbol"/>
                  <w:b/>
                  <w:bCs/>
                  <w:sz w:val="24"/>
                  <w:szCs w:val="24"/>
                </w:rPr>
                <w:id w:val="-45563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C67" w:rsidRPr="006A5968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A643F" w:rsidRPr="006A5968">
              <w:rPr>
                <w:rFonts w:ascii="Calibri" w:hAnsi="Calibri" w:cs="Segoe UI Symbol"/>
                <w:b/>
                <w:bCs/>
                <w:sz w:val="24"/>
                <w:szCs w:val="24"/>
              </w:rPr>
              <w:t xml:space="preserve"> NO</w:t>
            </w:r>
          </w:p>
        </w:tc>
      </w:tr>
      <w:tr w:rsidR="009A643F" w14:paraId="670BD437" w14:textId="77777777" w:rsidTr="00924235">
        <w:tc>
          <w:tcPr>
            <w:tcW w:w="4508" w:type="dxa"/>
          </w:tcPr>
          <w:p w14:paraId="054DCC3A" w14:textId="77777777" w:rsidR="00965165" w:rsidRPr="006A5968" w:rsidRDefault="00965165">
            <w:pPr>
              <w:rPr>
                <w:rFonts w:ascii="Calibri" w:hAnsi="Calibri"/>
                <w:sz w:val="24"/>
                <w:szCs w:val="24"/>
              </w:rPr>
            </w:pPr>
          </w:p>
          <w:p w14:paraId="52EA2A2E" w14:textId="6979EB89" w:rsidR="009A643F" w:rsidRPr="006A5968" w:rsidRDefault="009A643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A5968">
              <w:rPr>
                <w:rFonts w:ascii="Calibri" w:hAnsi="Calibri"/>
                <w:b/>
                <w:bCs/>
                <w:sz w:val="24"/>
                <w:szCs w:val="24"/>
              </w:rPr>
              <w:t xml:space="preserve">If </w:t>
            </w:r>
            <w:proofErr w:type="gramStart"/>
            <w:r w:rsidRPr="006A5968">
              <w:rPr>
                <w:rFonts w:ascii="Calibri" w:hAnsi="Calibri"/>
                <w:b/>
                <w:bCs/>
                <w:sz w:val="24"/>
                <w:szCs w:val="24"/>
              </w:rPr>
              <w:t>NO</w:t>
            </w:r>
            <w:proofErr w:type="gramEnd"/>
            <w:r w:rsidRPr="006A5968">
              <w:rPr>
                <w:rFonts w:ascii="Calibri" w:hAnsi="Calibri"/>
                <w:b/>
                <w:bCs/>
                <w:sz w:val="24"/>
                <w:szCs w:val="24"/>
              </w:rPr>
              <w:t xml:space="preserve"> then please provide the address </w:t>
            </w:r>
            <w:r w:rsidR="00EF6E30" w:rsidRPr="006A5968">
              <w:rPr>
                <w:rFonts w:ascii="Calibri" w:hAnsi="Calibri"/>
                <w:b/>
                <w:bCs/>
                <w:sz w:val="24"/>
                <w:szCs w:val="24"/>
              </w:rPr>
              <w:t>where the proposed s</w:t>
            </w:r>
            <w:r w:rsidRPr="006A5968">
              <w:rPr>
                <w:rFonts w:ascii="Calibri" w:hAnsi="Calibri"/>
                <w:b/>
                <w:bCs/>
                <w:sz w:val="24"/>
                <w:szCs w:val="24"/>
              </w:rPr>
              <w:t>ervice</w:t>
            </w:r>
            <w:r w:rsidR="00EF6E30" w:rsidRPr="006A5968">
              <w:rPr>
                <w:rFonts w:ascii="Calibri" w:hAnsi="Calibri"/>
                <w:b/>
                <w:bCs/>
                <w:sz w:val="24"/>
                <w:szCs w:val="24"/>
              </w:rPr>
              <w:t>s will be</w:t>
            </w:r>
            <w:r w:rsidRPr="006A5968">
              <w:rPr>
                <w:rFonts w:ascii="Calibri" w:hAnsi="Calibri"/>
                <w:b/>
                <w:bCs/>
                <w:sz w:val="24"/>
                <w:szCs w:val="24"/>
              </w:rPr>
              <w:t xml:space="preserve"> deliver</w:t>
            </w:r>
            <w:r w:rsidR="00EF6E30" w:rsidRPr="006A5968">
              <w:rPr>
                <w:rFonts w:ascii="Calibri" w:hAnsi="Calibri"/>
                <w:b/>
                <w:bCs/>
                <w:sz w:val="24"/>
                <w:szCs w:val="24"/>
              </w:rPr>
              <w:t>ed</w:t>
            </w:r>
            <w:r w:rsidRPr="006A5968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</w:p>
          <w:p w14:paraId="7D665853" w14:textId="11A71C02" w:rsidR="009A643F" w:rsidRPr="006A5968" w:rsidRDefault="009A643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43" w:type="dxa"/>
          </w:tcPr>
          <w:p w14:paraId="5A576D60" w14:textId="77777777" w:rsidR="009A643F" w:rsidRPr="006A5968" w:rsidRDefault="009A643F">
            <w:pPr>
              <w:rPr>
                <w:rFonts w:ascii="Calibri" w:hAnsi="Calibri" w:cs="Segoe UI Symbol"/>
                <w:sz w:val="24"/>
                <w:szCs w:val="24"/>
              </w:rPr>
            </w:pPr>
          </w:p>
        </w:tc>
      </w:tr>
      <w:tr w:rsidR="009915A4" w14:paraId="1BDB6468" w14:textId="77777777" w:rsidTr="00924235">
        <w:tc>
          <w:tcPr>
            <w:tcW w:w="4508" w:type="dxa"/>
          </w:tcPr>
          <w:p w14:paraId="6C1A1069" w14:textId="77777777" w:rsidR="00965165" w:rsidRPr="006A5968" w:rsidRDefault="0096516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22FB854" w14:textId="77777777" w:rsidR="009915A4" w:rsidRPr="006A5968" w:rsidRDefault="009915A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A5968">
              <w:rPr>
                <w:rFonts w:ascii="Calibri" w:hAnsi="Calibri"/>
                <w:b/>
                <w:bCs/>
                <w:sz w:val="24"/>
                <w:szCs w:val="24"/>
              </w:rPr>
              <w:t>Please confirm the type of organisation:</w:t>
            </w:r>
          </w:p>
          <w:p w14:paraId="26E87088" w14:textId="3EF46E14" w:rsidR="00965165" w:rsidRPr="006A5968" w:rsidRDefault="0096516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843" w:type="dxa"/>
          </w:tcPr>
          <w:p w14:paraId="31CC5950" w14:textId="77777777" w:rsidR="00965165" w:rsidRPr="006A5968" w:rsidRDefault="00965165">
            <w:pPr>
              <w:rPr>
                <w:rFonts w:ascii="Calibri" w:hAnsi="Calibri" w:cs="Segoe UI Symbol"/>
                <w:b/>
                <w:bCs/>
                <w:sz w:val="24"/>
                <w:szCs w:val="24"/>
              </w:rPr>
            </w:pPr>
          </w:p>
          <w:p w14:paraId="26A48033" w14:textId="6F63C1D8" w:rsidR="009915A4" w:rsidRPr="006A5968" w:rsidRDefault="0030622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Segoe UI Symbol"/>
                  <w:b/>
                  <w:bCs/>
                  <w:sz w:val="24"/>
                  <w:szCs w:val="24"/>
                </w:rPr>
                <w:id w:val="104918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C67" w:rsidRPr="006A5968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915A4" w:rsidRPr="006A5968">
              <w:rPr>
                <w:rFonts w:ascii="Calibri" w:hAnsi="Calibri"/>
                <w:b/>
                <w:bCs/>
                <w:sz w:val="24"/>
                <w:szCs w:val="24"/>
              </w:rPr>
              <w:t xml:space="preserve"> Voluntary sector      </w:t>
            </w:r>
            <w:sdt>
              <w:sdtPr>
                <w:rPr>
                  <w:rFonts w:ascii="Calibri" w:hAnsi="Calibri"/>
                  <w:b/>
                  <w:bCs/>
                  <w:sz w:val="24"/>
                  <w:szCs w:val="24"/>
                </w:rPr>
                <w:id w:val="-34509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C67" w:rsidRPr="006A5968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915A4" w:rsidRPr="006A5968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E37AEB" w:rsidRPr="006A5968">
              <w:rPr>
                <w:rFonts w:ascii="Calibri" w:hAnsi="Calibri"/>
                <w:b/>
                <w:bCs/>
                <w:sz w:val="24"/>
                <w:szCs w:val="24"/>
              </w:rPr>
              <w:t>Private</w:t>
            </w:r>
            <w:r w:rsidR="009915A4" w:rsidRPr="006A5968">
              <w:rPr>
                <w:rFonts w:ascii="Calibri" w:hAnsi="Calibri"/>
                <w:b/>
                <w:bCs/>
                <w:sz w:val="24"/>
                <w:szCs w:val="24"/>
              </w:rPr>
              <w:t xml:space="preserve"> sector</w:t>
            </w:r>
          </w:p>
          <w:p w14:paraId="7F908090" w14:textId="1950E31C" w:rsidR="00E37AEB" w:rsidRPr="006A5968" w:rsidRDefault="0030622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Segoe UI Symbol"/>
                  <w:b/>
                  <w:bCs/>
                  <w:sz w:val="24"/>
                  <w:szCs w:val="24"/>
                </w:rPr>
                <w:id w:val="-164735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C67" w:rsidRPr="006A5968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37AEB" w:rsidRPr="006A5968">
              <w:rPr>
                <w:rFonts w:ascii="Calibri" w:hAnsi="Calibri"/>
                <w:b/>
                <w:bCs/>
                <w:sz w:val="24"/>
                <w:szCs w:val="24"/>
              </w:rPr>
              <w:t xml:space="preserve"> FE/HE sector             </w:t>
            </w:r>
            <w:sdt>
              <w:sdtPr>
                <w:rPr>
                  <w:rFonts w:ascii="Calibri" w:hAnsi="Calibri"/>
                  <w:b/>
                  <w:bCs/>
                  <w:sz w:val="24"/>
                  <w:szCs w:val="24"/>
                </w:rPr>
                <w:id w:val="-113100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C67" w:rsidRPr="006A5968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37AEB" w:rsidRPr="006A5968">
              <w:rPr>
                <w:rFonts w:ascii="Calibri" w:hAnsi="Calibri"/>
                <w:b/>
                <w:bCs/>
                <w:sz w:val="24"/>
                <w:szCs w:val="24"/>
              </w:rPr>
              <w:t xml:space="preserve"> Public sector</w:t>
            </w:r>
          </w:p>
          <w:p w14:paraId="3E31E999" w14:textId="078B217E" w:rsidR="00965165" w:rsidRPr="006A5968" w:rsidRDefault="0096516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965165" w14:paraId="70BCEFFB" w14:textId="77777777" w:rsidTr="002364FE">
        <w:tc>
          <w:tcPr>
            <w:tcW w:w="9351" w:type="dxa"/>
            <w:gridSpan w:val="2"/>
          </w:tcPr>
          <w:p w14:paraId="05B2AE91" w14:textId="77777777" w:rsidR="00965165" w:rsidRPr="006A5968" w:rsidRDefault="00965165">
            <w:pPr>
              <w:rPr>
                <w:rFonts w:ascii="Calibri" w:hAnsi="Calibri" w:cstheme="minorHAnsi"/>
                <w:sz w:val="24"/>
                <w:szCs w:val="24"/>
              </w:rPr>
            </w:pPr>
          </w:p>
          <w:p w14:paraId="4964156F" w14:textId="4380396E" w:rsidR="00965165" w:rsidRPr="006A5968" w:rsidRDefault="005A6753">
            <w:pPr>
              <w:rPr>
                <w:rFonts w:ascii="Calibri" w:hAnsi="Calibri" w:cstheme="minorHAnsi"/>
                <w:b/>
                <w:bCs/>
                <w:sz w:val="24"/>
                <w:szCs w:val="24"/>
              </w:rPr>
            </w:pPr>
            <w:r w:rsidRPr="006A5968">
              <w:rPr>
                <w:rFonts w:ascii="Calibri" w:hAnsi="Calibri" w:cstheme="minorHAnsi"/>
                <w:b/>
                <w:bCs/>
                <w:sz w:val="24"/>
                <w:szCs w:val="24"/>
              </w:rPr>
              <w:t>Applicant Declaration:</w:t>
            </w:r>
          </w:p>
          <w:p w14:paraId="034F458C" w14:textId="77777777" w:rsidR="00965165" w:rsidRPr="006A5968" w:rsidRDefault="00965165">
            <w:pPr>
              <w:rPr>
                <w:rFonts w:ascii="Calibri" w:hAnsi="Calibri" w:cstheme="minorHAnsi"/>
                <w:sz w:val="24"/>
                <w:szCs w:val="24"/>
              </w:rPr>
            </w:pPr>
          </w:p>
          <w:p w14:paraId="5DD5F12F" w14:textId="4B542FC8" w:rsidR="005A6753" w:rsidRPr="006A5968" w:rsidRDefault="005A6753" w:rsidP="005A6753">
            <w:pPr>
              <w:rPr>
                <w:rFonts w:ascii="Calibri" w:hAnsi="Calibri" w:cstheme="minorHAnsi"/>
                <w:sz w:val="24"/>
                <w:szCs w:val="24"/>
              </w:rPr>
            </w:pPr>
            <w:r w:rsidRPr="006A5968">
              <w:rPr>
                <w:rFonts w:ascii="Calibri" w:hAnsi="Calibri" w:cstheme="minorHAnsi"/>
                <w:sz w:val="24"/>
                <w:szCs w:val="24"/>
              </w:rPr>
              <w:t xml:space="preserve">I confirm that I have the authority to submit this application on behalf of the project applicant.   </w:t>
            </w:r>
          </w:p>
          <w:p w14:paraId="3052DA12" w14:textId="77777777" w:rsidR="005A6753" w:rsidRPr="006A5968" w:rsidRDefault="005A6753" w:rsidP="005A6753">
            <w:pPr>
              <w:rPr>
                <w:rFonts w:ascii="Calibri" w:hAnsi="Calibri" w:cstheme="minorHAnsi"/>
                <w:sz w:val="24"/>
                <w:szCs w:val="24"/>
              </w:rPr>
            </w:pPr>
          </w:p>
          <w:p w14:paraId="3808BCF2" w14:textId="2A9D78E5" w:rsidR="00965165" w:rsidRDefault="002364FE" w:rsidP="005A6753">
            <w:pPr>
              <w:rPr>
                <w:rFonts w:ascii="Calibri" w:hAnsi="Calibri" w:cstheme="minorHAnsi"/>
                <w:sz w:val="24"/>
                <w:szCs w:val="24"/>
              </w:rPr>
            </w:pPr>
            <w:r w:rsidRPr="006A5968">
              <w:rPr>
                <w:rFonts w:ascii="Calibri" w:hAnsi="Calibri" w:cstheme="minorHAnsi"/>
                <w:sz w:val="24"/>
                <w:szCs w:val="24"/>
              </w:rPr>
              <w:t>Signed</w:t>
            </w:r>
            <w:r w:rsidR="005A6753" w:rsidRPr="006A5968">
              <w:rPr>
                <w:rFonts w:ascii="Calibri" w:hAnsi="Calibri" w:cstheme="minorHAnsi"/>
                <w:sz w:val="24"/>
                <w:szCs w:val="24"/>
              </w:rPr>
              <w:t>:</w:t>
            </w:r>
          </w:p>
          <w:p w14:paraId="7633B325" w14:textId="386C76FF" w:rsidR="006A5968" w:rsidRDefault="006A5968" w:rsidP="005A6753">
            <w:pPr>
              <w:rPr>
                <w:rFonts w:ascii="Calibri" w:hAnsi="Calibri" w:cstheme="minorHAnsi"/>
                <w:sz w:val="24"/>
                <w:szCs w:val="24"/>
              </w:rPr>
            </w:pPr>
          </w:p>
          <w:p w14:paraId="341DE57C" w14:textId="32CCC4F9" w:rsidR="006A5968" w:rsidRDefault="006A5968" w:rsidP="005A6753">
            <w:pPr>
              <w:rPr>
                <w:rFonts w:ascii="Calibri" w:hAnsi="Calibri" w:cstheme="minorHAnsi"/>
                <w:sz w:val="24"/>
                <w:szCs w:val="24"/>
              </w:rPr>
            </w:pPr>
          </w:p>
          <w:p w14:paraId="74AD4AF6" w14:textId="3721BCA6" w:rsidR="006871EC" w:rsidRDefault="006871EC" w:rsidP="005A6753">
            <w:pPr>
              <w:rPr>
                <w:rFonts w:ascii="Calibri" w:hAnsi="Calibri" w:cstheme="minorHAnsi"/>
                <w:sz w:val="24"/>
                <w:szCs w:val="24"/>
              </w:rPr>
            </w:pPr>
          </w:p>
          <w:p w14:paraId="244EFAC2" w14:textId="04F69EC6" w:rsidR="006871EC" w:rsidRDefault="006871EC" w:rsidP="005A6753">
            <w:pPr>
              <w:rPr>
                <w:rFonts w:ascii="Calibri" w:hAnsi="Calibri" w:cstheme="minorHAnsi"/>
                <w:sz w:val="24"/>
                <w:szCs w:val="24"/>
              </w:rPr>
            </w:pPr>
          </w:p>
          <w:p w14:paraId="0435D18C" w14:textId="1FB4A381" w:rsidR="006871EC" w:rsidRDefault="006871EC" w:rsidP="005A6753">
            <w:pPr>
              <w:rPr>
                <w:rFonts w:ascii="Calibri" w:hAnsi="Calibri" w:cstheme="minorHAnsi"/>
                <w:sz w:val="24"/>
                <w:szCs w:val="24"/>
              </w:rPr>
            </w:pPr>
          </w:p>
          <w:p w14:paraId="6FF155D1" w14:textId="1876177B" w:rsidR="006871EC" w:rsidRDefault="006871EC" w:rsidP="005A6753">
            <w:pPr>
              <w:rPr>
                <w:rFonts w:ascii="Calibri" w:hAnsi="Calibri" w:cstheme="minorHAnsi"/>
                <w:sz w:val="24"/>
                <w:szCs w:val="24"/>
              </w:rPr>
            </w:pPr>
          </w:p>
          <w:p w14:paraId="056F9A89" w14:textId="77777777" w:rsidR="006871EC" w:rsidRPr="006A5968" w:rsidRDefault="006871EC" w:rsidP="005A6753">
            <w:pPr>
              <w:rPr>
                <w:rFonts w:ascii="Calibri" w:hAnsi="Calibri" w:cstheme="minorHAnsi"/>
                <w:sz w:val="24"/>
                <w:szCs w:val="24"/>
              </w:rPr>
            </w:pPr>
          </w:p>
          <w:p w14:paraId="1A9C1421" w14:textId="00AD91CD" w:rsidR="00A75370" w:rsidRPr="006A5968" w:rsidRDefault="00A75370">
            <w:pPr>
              <w:rPr>
                <w:rFonts w:ascii="Calibri" w:hAnsi="Calibri" w:cs="Segoe UI Symbol"/>
                <w:sz w:val="24"/>
                <w:szCs w:val="24"/>
              </w:rPr>
            </w:pPr>
          </w:p>
        </w:tc>
      </w:tr>
      <w:tr w:rsidR="00E415D7" w14:paraId="2D3D07FB" w14:textId="77777777" w:rsidTr="00A75370">
        <w:tc>
          <w:tcPr>
            <w:tcW w:w="9351" w:type="dxa"/>
            <w:gridSpan w:val="2"/>
            <w:shd w:val="clear" w:color="auto" w:fill="D3E5F6" w:themeFill="accent3" w:themeFillTint="33"/>
          </w:tcPr>
          <w:p w14:paraId="2D9B7281" w14:textId="7C36C25A" w:rsidR="00064E7C" w:rsidRPr="006A7C29" w:rsidRDefault="00965165" w:rsidP="00C35B3F">
            <w:pPr>
              <w:shd w:val="clear" w:color="auto" w:fill="D3E5F6" w:themeFill="accent3" w:themeFillTint="33"/>
              <w:tabs>
                <w:tab w:val="left" w:pos="5311"/>
              </w:tabs>
              <w:rPr>
                <w:b/>
                <w:bCs/>
                <w:sz w:val="28"/>
                <w:szCs w:val="28"/>
              </w:rPr>
            </w:pPr>
            <w:r w:rsidRPr="006A7C29">
              <w:rPr>
                <w:b/>
                <w:bCs/>
                <w:sz w:val="28"/>
                <w:szCs w:val="28"/>
              </w:rPr>
              <w:lastRenderedPageBreak/>
              <w:t xml:space="preserve">Section 2: </w:t>
            </w:r>
            <w:r w:rsidR="006F2010">
              <w:rPr>
                <w:b/>
                <w:bCs/>
                <w:sz w:val="28"/>
                <w:szCs w:val="28"/>
              </w:rPr>
              <w:t>Strategic Interventions</w:t>
            </w:r>
            <w:r w:rsidR="00C35B3F">
              <w:rPr>
                <w:b/>
                <w:bCs/>
                <w:sz w:val="28"/>
                <w:szCs w:val="28"/>
              </w:rPr>
              <w:tab/>
            </w:r>
          </w:p>
          <w:p w14:paraId="7BD81F7D" w14:textId="6B04AE31" w:rsidR="00064E7C" w:rsidRPr="00064E7C" w:rsidRDefault="00064E7C" w:rsidP="00064E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15D7" w14:paraId="32F30603" w14:textId="77777777" w:rsidTr="00924235">
        <w:tc>
          <w:tcPr>
            <w:tcW w:w="9351" w:type="dxa"/>
            <w:gridSpan w:val="2"/>
          </w:tcPr>
          <w:p w14:paraId="7B435D20" w14:textId="027D3393" w:rsidR="00FE56E6" w:rsidRDefault="006F2010" w:rsidP="006F2010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This application is to deliver Multiply Strategic Interventions </w:t>
            </w:r>
            <w:r w:rsidR="00B94854">
              <w:rPr>
                <w:rFonts w:ascii="Calibri" w:hAnsi="Calibri"/>
                <w:bCs/>
                <w:sz w:val="24"/>
                <w:szCs w:val="24"/>
              </w:rPr>
              <w:t xml:space="preserve">(SIs) 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for West Dunbartonshire as below.  </w:t>
            </w:r>
            <w:r w:rsidR="00FE56E6">
              <w:rPr>
                <w:rFonts w:ascii="Calibri" w:hAnsi="Calibri"/>
                <w:bCs/>
                <w:sz w:val="24"/>
                <w:szCs w:val="24"/>
              </w:rPr>
              <w:t>Information on the SIs are contained within the guidance document</w:t>
            </w:r>
            <w:r w:rsidR="00A34437">
              <w:rPr>
                <w:rFonts w:ascii="Calibri" w:hAnsi="Calibri"/>
                <w:bCs/>
                <w:sz w:val="24"/>
                <w:szCs w:val="24"/>
              </w:rPr>
              <w:t>.</w:t>
            </w:r>
          </w:p>
          <w:p w14:paraId="7459A892" w14:textId="3546E170" w:rsidR="006F2010" w:rsidRDefault="006F2010" w:rsidP="006F2010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Please tick the SI your proposal relates to:</w:t>
            </w:r>
          </w:p>
          <w:p w14:paraId="594DF00C" w14:textId="77777777" w:rsidR="00802C6A" w:rsidRDefault="00802C6A" w:rsidP="006F2010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31BD7038" w14:textId="4AE51806" w:rsidR="006F2010" w:rsidRDefault="0030622F" w:rsidP="006F2010">
            <w:pPr>
              <w:rPr>
                <w:rFonts w:ascii="Calibri" w:hAnsi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Segoe UI Symbol"/>
                  <w:b/>
                  <w:bCs/>
                  <w:sz w:val="24"/>
                  <w:szCs w:val="24"/>
                </w:rPr>
                <w:id w:val="-67356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B4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359B4" w:rsidRPr="006F2010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6F2010" w:rsidRPr="006F2010">
              <w:rPr>
                <w:rFonts w:ascii="Calibri" w:hAnsi="Calibri"/>
                <w:bCs/>
                <w:sz w:val="24"/>
                <w:szCs w:val="24"/>
              </w:rPr>
              <w:t xml:space="preserve">S42: Courses designed to increase confidence with numbers for those needing the </w:t>
            </w:r>
          </w:p>
          <w:p w14:paraId="3F877755" w14:textId="5C0C74E1" w:rsidR="00E415D7" w:rsidRDefault="002359B4" w:rsidP="006F2010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 </w:t>
            </w:r>
            <w:r w:rsidR="006F2010" w:rsidRPr="006F2010">
              <w:rPr>
                <w:rFonts w:ascii="Calibri" w:hAnsi="Calibri"/>
                <w:bCs/>
                <w:sz w:val="24"/>
                <w:szCs w:val="24"/>
              </w:rPr>
              <w:t>first steps towards formal qualifications.</w:t>
            </w:r>
          </w:p>
          <w:p w14:paraId="74E86110" w14:textId="77777777" w:rsidR="00802C6A" w:rsidRDefault="00802C6A" w:rsidP="006F2010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4D97A9C1" w14:textId="77777777" w:rsidR="002359B4" w:rsidRDefault="0030622F" w:rsidP="006F2010">
            <w:pPr>
              <w:rPr>
                <w:rFonts w:ascii="Calibri" w:hAnsi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Segoe UI Symbol"/>
                  <w:b/>
                  <w:bCs/>
                  <w:sz w:val="24"/>
                  <w:szCs w:val="24"/>
                </w:rPr>
                <w:id w:val="-81286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B4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359B4" w:rsidRPr="006F2010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6F2010" w:rsidRPr="006F2010">
              <w:rPr>
                <w:rFonts w:ascii="Calibri" w:hAnsi="Calibri"/>
                <w:bCs/>
                <w:sz w:val="24"/>
                <w:szCs w:val="24"/>
              </w:rPr>
              <w:t xml:space="preserve">S43: Courses for parents wanting to increase their numeracy skills in order to help </w:t>
            </w:r>
            <w:proofErr w:type="gramStart"/>
            <w:r w:rsidR="006F2010" w:rsidRPr="006F2010">
              <w:rPr>
                <w:rFonts w:ascii="Calibri" w:hAnsi="Calibri"/>
                <w:bCs/>
                <w:sz w:val="24"/>
                <w:szCs w:val="24"/>
              </w:rPr>
              <w:t>their</w:t>
            </w:r>
            <w:proofErr w:type="gramEnd"/>
          </w:p>
          <w:p w14:paraId="1C075F9F" w14:textId="29772D2A" w:rsidR="006F2010" w:rsidRDefault="006F2010" w:rsidP="006F201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6F2010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2359B4">
              <w:rPr>
                <w:rFonts w:ascii="Calibri" w:hAnsi="Calibri"/>
                <w:bCs/>
                <w:sz w:val="24"/>
                <w:szCs w:val="24"/>
              </w:rPr>
              <w:t xml:space="preserve">    </w:t>
            </w:r>
            <w:r w:rsidRPr="006F2010">
              <w:rPr>
                <w:rFonts w:ascii="Calibri" w:hAnsi="Calibri"/>
                <w:bCs/>
                <w:sz w:val="24"/>
                <w:szCs w:val="24"/>
              </w:rPr>
              <w:t>children, and help with their own progression.</w:t>
            </w:r>
          </w:p>
          <w:p w14:paraId="6E59CA8C" w14:textId="77777777" w:rsidR="00802C6A" w:rsidRDefault="00802C6A" w:rsidP="006F2010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6A8E22F3" w14:textId="77777777" w:rsidR="002359B4" w:rsidRDefault="0030622F" w:rsidP="006F2010">
            <w:pPr>
              <w:rPr>
                <w:rFonts w:ascii="Calibri" w:hAnsi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Segoe UI Symbol"/>
                  <w:b/>
                  <w:bCs/>
                  <w:sz w:val="24"/>
                  <w:szCs w:val="24"/>
                </w:rPr>
                <w:id w:val="12258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B4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359B4" w:rsidRPr="006F2010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6F2010" w:rsidRPr="006F2010">
              <w:rPr>
                <w:rFonts w:ascii="Calibri" w:hAnsi="Calibri"/>
                <w:bCs/>
                <w:sz w:val="24"/>
                <w:szCs w:val="24"/>
              </w:rPr>
              <w:t>S48: New intensive and flexible courses targeted at people without Level 5 maths in</w:t>
            </w:r>
          </w:p>
          <w:p w14:paraId="61A0FA55" w14:textId="77777777" w:rsidR="002359B4" w:rsidRDefault="002359B4" w:rsidP="006F2010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</w:t>
            </w:r>
            <w:r w:rsidR="006F2010" w:rsidRPr="006F2010">
              <w:rPr>
                <w:rFonts w:ascii="Calibri" w:hAnsi="Calibri"/>
                <w:bCs/>
                <w:sz w:val="24"/>
                <w:szCs w:val="24"/>
              </w:rPr>
              <w:t xml:space="preserve"> Scotland, leading to an equivalent qualification (for more information on equivalent 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 </w:t>
            </w:r>
          </w:p>
          <w:p w14:paraId="4D93FD85" w14:textId="1D83EED4" w:rsidR="006F2010" w:rsidRDefault="002359B4" w:rsidP="006F2010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 </w:t>
            </w:r>
            <w:r w:rsidR="006F2010" w:rsidRPr="006F2010">
              <w:rPr>
                <w:rFonts w:ascii="Calibri" w:hAnsi="Calibri"/>
                <w:bCs/>
                <w:sz w:val="24"/>
                <w:szCs w:val="24"/>
              </w:rPr>
              <w:t>qualifications, please see Qualifications can cross boundaries (sqa.org.uk))</w:t>
            </w:r>
          </w:p>
          <w:p w14:paraId="247C3575" w14:textId="77777777" w:rsidR="00802C6A" w:rsidRDefault="00802C6A" w:rsidP="006F2010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25873714" w14:textId="73DF51F7" w:rsidR="006F2010" w:rsidRDefault="0030622F" w:rsidP="006F2010">
            <w:pPr>
              <w:rPr>
                <w:rFonts w:ascii="Calibri" w:hAnsi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Segoe UI Symbol"/>
                  <w:b/>
                  <w:bCs/>
                  <w:sz w:val="24"/>
                  <w:szCs w:val="24"/>
                </w:rPr>
                <w:id w:val="152228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B4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359B4" w:rsidRPr="006F2010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6F2010" w:rsidRPr="006F2010">
              <w:rPr>
                <w:rFonts w:ascii="Calibri" w:hAnsi="Calibri"/>
                <w:bCs/>
                <w:sz w:val="24"/>
                <w:szCs w:val="24"/>
              </w:rPr>
              <w:t>S49: Courses designed to help people use numeracy to manage their money.</w:t>
            </w:r>
          </w:p>
          <w:p w14:paraId="4337137A" w14:textId="07B17FFB" w:rsidR="006F2010" w:rsidRPr="006A5968" w:rsidRDefault="006F2010" w:rsidP="006F201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415D7" w14:paraId="452C91E4" w14:textId="77777777" w:rsidTr="00924235">
        <w:tc>
          <w:tcPr>
            <w:tcW w:w="9351" w:type="dxa"/>
            <w:gridSpan w:val="2"/>
          </w:tcPr>
          <w:p w14:paraId="56F5FADB" w14:textId="51652E01" w:rsidR="002359B4" w:rsidRPr="002359B4" w:rsidRDefault="00EB1910" w:rsidP="00EB1910">
            <w:pPr>
              <w:rPr>
                <w:b/>
                <w:sz w:val="24"/>
                <w:szCs w:val="24"/>
              </w:rPr>
            </w:pPr>
            <w:r w:rsidRPr="002359B4">
              <w:rPr>
                <w:rFonts w:ascii="Calibri" w:hAnsi="Calibri" w:cstheme="minorHAnsi"/>
                <w:b/>
                <w:sz w:val="24"/>
                <w:szCs w:val="24"/>
              </w:rPr>
              <w:t xml:space="preserve">Are </w:t>
            </w:r>
            <w:r w:rsidRPr="002359B4">
              <w:rPr>
                <w:b/>
                <w:sz w:val="24"/>
                <w:szCs w:val="24"/>
              </w:rPr>
              <w:t xml:space="preserve">comprehensive safeguarding policies and procedures </w:t>
            </w:r>
            <w:r w:rsidR="002359B4" w:rsidRPr="002359B4">
              <w:rPr>
                <w:b/>
                <w:sz w:val="24"/>
                <w:szCs w:val="24"/>
              </w:rPr>
              <w:t xml:space="preserve">in place? </w:t>
            </w:r>
          </w:p>
          <w:p w14:paraId="6EE831D1" w14:textId="5D22457F" w:rsidR="00EB1910" w:rsidRPr="002359B4" w:rsidRDefault="0030622F" w:rsidP="00EB1910">
            <w:pPr>
              <w:rPr>
                <w:rFonts w:ascii="Calibri" w:hAnsi="Calibri" w:cs="Segoe UI Symbol"/>
                <w:sz w:val="24"/>
                <w:szCs w:val="24"/>
              </w:rPr>
            </w:pPr>
            <w:sdt>
              <w:sdtPr>
                <w:rPr>
                  <w:rFonts w:ascii="Calibri" w:hAnsi="Calibri" w:cs="Segoe UI Symbol"/>
                  <w:sz w:val="24"/>
                  <w:szCs w:val="24"/>
                </w:rPr>
                <w:id w:val="-134008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B4" w:rsidRPr="002359B4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B1910" w:rsidRPr="002359B4">
              <w:rPr>
                <w:rFonts w:ascii="Calibri" w:hAnsi="Calibri" w:cs="Segoe UI Symbol"/>
                <w:sz w:val="24"/>
                <w:szCs w:val="24"/>
              </w:rPr>
              <w:t xml:space="preserve"> YES</w:t>
            </w:r>
          </w:p>
          <w:p w14:paraId="3261F865" w14:textId="77777777" w:rsidR="00A26E90" w:rsidRDefault="0030622F" w:rsidP="00EB1910">
            <w:pPr>
              <w:rPr>
                <w:rFonts w:ascii="Calibri" w:hAnsi="Calibri" w:cs="Segoe UI Symbol"/>
                <w:sz w:val="24"/>
                <w:szCs w:val="24"/>
              </w:rPr>
            </w:pPr>
            <w:sdt>
              <w:sdtPr>
                <w:rPr>
                  <w:rFonts w:ascii="Calibri" w:hAnsi="Calibri" w:cs="Segoe UI Symbol"/>
                  <w:sz w:val="24"/>
                  <w:szCs w:val="24"/>
                </w:rPr>
                <w:id w:val="59228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B4" w:rsidRPr="002359B4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B1910" w:rsidRPr="002359B4">
              <w:rPr>
                <w:rFonts w:ascii="Calibri" w:hAnsi="Calibri" w:cs="Segoe UI Symbol"/>
                <w:sz w:val="24"/>
                <w:szCs w:val="24"/>
              </w:rPr>
              <w:t xml:space="preserve"> NO</w:t>
            </w:r>
          </w:p>
          <w:p w14:paraId="7CAAF2AB" w14:textId="7629EAB2" w:rsidR="0030622F" w:rsidRPr="006A5968" w:rsidRDefault="0030622F" w:rsidP="00EB1910">
            <w:pPr>
              <w:rPr>
                <w:rFonts w:ascii="Calibri" w:hAnsi="Calibri" w:cstheme="minorHAnsi"/>
                <w:sz w:val="24"/>
                <w:szCs w:val="24"/>
              </w:rPr>
            </w:pPr>
          </w:p>
        </w:tc>
      </w:tr>
    </w:tbl>
    <w:p w14:paraId="7CBF483C" w14:textId="05B87F8D" w:rsidR="005A6753" w:rsidRDefault="005A67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44F08" w14:paraId="46CA4A53" w14:textId="77777777" w:rsidTr="00B44F08">
        <w:tc>
          <w:tcPr>
            <w:tcW w:w="9628" w:type="dxa"/>
            <w:gridSpan w:val="2"/>
            <w:shd w:val="clear" w:color="auto" w:fill="D3E5F6" w:themeFill="accent3" w:themeFillTint="33"/>
          </w:tcPr>
          <w:p w14:paraId="4E0D2B6E" w14:textId="5D4E2B46" w:rsidR="00B44F08" w:rsidRPr="006A5968" w:rsidRDefault="004259C9" w:rsidP="00B44F08">
            <w:pPr>
              <w:rPr>
                <w:b/>
                <w:bCs/>
                <w:sz w:val="28"/>
                <w:szCs w:val="28"/>
              </w:rPr>
            </w:pPr>
            <w:r w:rsidRPr="006A5968">
              <w:rPr>
                <w:b/>
                <w:bCs/>
                <w:sz w:val="28"/>
                <w:szCs w:val="28"/>
              </w:rPr>
              <w:t xml:space="preserve">Section 3:  </w:t>
            </w:r>
            <w:r w:rsidR="00B44F08" w:rsidRPr="006A5968">
              <w:rPr>
                <w:b/>
                <w:bCs/>
                <w:sz w:val="28"/>
                <w:szCs w:val="28"/>
              </w:rPr>
              <w:t>Project Proposal</w:t>
            </w:r>
          </w:p>
          <w:p w14:paraId="3977DF9D" w14:textId="77777777" w:rsidR="00B44F08" w:rsidRPr="006A5968" w:rsidRDefault="00B44F0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50911" w14:paraId="432159D5" w14:textId="77777777" w:rsidTr="00550911">
        <w:tc>
          <w:tcPr>
            <w:tcW w:w="4814" w:type="dxa"/>
          </w:tcPr>
          <w:p w14:paraId="640BBF37" w14:textId="4234D9D5" w:rsidR="00B44F08" w:rsidRPr="006A5968" w:rsidRDefault="00B44F08" w:rsidP="004259C9">
            <w:pPr>
              <w:pStyle w:val="ListParagraph"/>
              <w:numPr>
                <w:ilvl w:val="1"/>
                <w:numId w:val="7"/>
              </w:numPr>
              <w:ind w:left="319"/>
              <w:rPr>
                <w:rFonts w:ascii="Calibri" w:hAnsi="Calibri"/>
                <w:sz w:val="24"/>
                <w:szCs w:val="24"/>
              </w:rPr>
            </w:pPr>
            <w:r w:rsidRPr="006A5968">
              <w:rPr>
                <w:rFonts w:ascii="Calibri" w:hAnsi="Calibri"/>
                <w:b/>
                <w:sz w:val="24"/>
                <w:szCs w:val="24"/>
              </w:rPr>
              <w:t>Project Name</w:t>
            </w:r>
          </w:p>
          <w:p w14:paraId="59922625" w14:textId="77777777" w:rsidR="00550911" w:rsidRPr="006A5968" w:rsidRDefault="0055091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6CE4B08" w14:textId="77777777" w:rsidR="00550911" w:rsidRPr="006A5968" w:rsidRDefault="0055091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44F08" w14:paraId="7778D486" w14:textId="77777777" w:rsidTr="00B44F08">
        <w:tc>
          <w:tcPr>
            <w:tcW w:w="9628" w:type="dxa"/>
            <w:gridSpan w:val="2"/>
          </w:tcPr>
          <w:p w14:paraId="5DA0F228" w14:textId="3B7ED00D" w:rsidR="00B44F08" w:rsidRPr="002E3AC1" w:rsidRDefault="004259C9" w:rsidP="002E3AC1">
            <w:pPr>
              <w:rPr>
                <w:rFonts w:ascii="Calibri" w:hAnsi="Calibri"/>
                <w:b/>
                <w:sz w:val="24"/>
                <w:szCs w:val="24"/>
              </w:rPr>
            </w:pPr>
            <w:r w:rsidRPr="006A5968">
              <w:rPr>
                <w:rFonts w:ascii="Calibri" w:hAnsi="Calibri"/>
                <w:b/>
                <w:sz w:val="24"/>
                <w:szCs w:val="24"/>
              </w:rPr>
              <w:t xml:space="preserve">3.2 </w:t>
            </w:r>
            <w:r w:rsidR="00B44F08" w:rsidRPr="006A5968">
              <w:rPr>
                <w:rFonts w:ascii="Calibri" w:hAnsi="Calibri"/>
                <w:b/>
                <w:sz w:val="24"/>
                <w:szCs w:val="24"/>
              </w:rPr>
              <w:t xml:space="preserve">Project Proposal </w:t>
            </w:r>
            <w:r w:rsidR="00B44F08" w:rsidRPr="002E3AC1">
              <w:rPr>
                <w:rFonts w:ascii="Calibri" w:hAnsi="Calibri"/>
                <w:b/>
                <w:sz w:val="24"/>
                <w:szCs w:val="24"/>
              </w:rPr>
              <w:t>(500 words max)</w:t>
            </w:r>
          </w:p>
          <w:p w14:paraId="54F19F45" w14:textId="1F2B9FA5" w:rsidR="00FE56E6" w:rsidRDefault="00D65377" w:rsidP="00D65377">
            <w:pPr>
              <w:rPr>
                <w:rFonts w:ascii="Calibri" w:hAnsi="Calibri"/>
              </w:rPr>
            </w:pPr>
            <w:r w:rsidRPr="006871EC">
              <w:rPr>
                <w:rFonts w:ascii="Calibri" w:hAnsi="Calibri"/>
              </w:rPr>
              <w:t xml:space="preserve">Describe the </w:t>
            </w:r>
            <w:r w:rsidR="00FE56E6">
              <w:rPr>
                <w:rFonts w:ascii="Calibri" w:hAnsi="Calibri"/>
              </w:rPr>
              <w:t>Multiply learning programme you are planning to deliver</w:t>
            </w:r>
          </w:p>
          <w:p w14:paraId="75EE3994" w14:textId="622CAE10" w:rsidR="00FE56E6" w:rsidRDefault="00FE56E6" w:rsidP="00D653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W</w:t>
            </w:r>
            <w:r w:rsidR="002E3AC1" w:rsidRPr="006871EC">
              <w:rPr>
                <w:rFonts w:ascii="Calibri" w:hAnsi="Calibri"/>
              </w:rPr>
              <w:t>hat</w:t>
            </w:r>
            <w:r w:rsidR="009C2B6E" w:rsidRPr="006871EC">
              <w:rPr>
                <w:rFonts w:ascii="Calibri" w:hAnsi="Calibri"/>
              </w:rPr>
              <w:t xml:space="preserve"> activities will be delivered</w:t>
            </w:r>
            <w:r w:rsidR="006871EC" w:rsidRPr="006871EC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by whom? Please include a timetable for the programme.</w:t>
            </w:r>
          </w:p>
          <w:p w14:paraId="2C42411D" w14:textId="2B407E73" w:rsidR="00C35B3F" w:rsidRPr="006871EC" w:rsidRDefault="00FE56E6" w:rsidP="00D653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D65377" w:rsidRPr="006871EC">
              <w:rPr>
                <w:rFonts w:ascii="Calibri" w:hAnsi="Calibri"/>
              </w:rPr>
              <w:t>Why is this needed? What are the objectives?</w:t>
            </w:r>
          </w:p>
          <w:p w14:paraId="0276DBED" w14:textId="6E730092" w:rsidR="00B44F08" w:rsidRPr="006A5968" w:rsidRDefault="00C35B3F" w:rsidP="00B44F08">
            <w:pPr>
              <w:pStyle w:val="ListParagraph"/>
              <w:ind w:left="3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24DFD317" w14:textId="45801676" w:rsidR="00B44F08" w:rsidRPr="006A5968" w:rsidRDefault="00B44F08" w:rsidP="002557BE">
            <w:pPr>
              <w:rPr>
                <w:rFonts w:ascii="Calibri" w:hAnsi="Calibri"/>
                <w:sz w:val="24"/>
                <w:szCs w:val="24"/>
              </w:rPr>
            </w:pPr>
          </w:p>
          <w:p w14:paraId="5DEA8A3A" w14:textId="09C5B95A" w:rsidR="002557BE" w:rsidRPr="006A5968" w:rsidRDefault="002557BE" w:rsidP="002557BE">
            <w:pPr>
              <w:rPr>
                <w:rFonts w:ascii="Calibri" w:hAnsi="Calibri"/>
                <w:sz w:val="24"/>
                <w:szCs w:val="24"/>
              </w:rPr>
            </w:pPr>
          </w:p>
          <w:p w14:paraId="016462DA" w14:textId="0330FEAB" w:rsidR="002557BE" w:rsidRPr="006A5968" w:rsidRDefault="002557BE" w:rsidP="002557BE">
            <w:pPr>
              <w:rPr>
                <w:rFonts w:ascii="Calibri" w:hAnsi="Calibri"/>
                <w:sz w:val="24"/>
                <w:szCs w:val="24"/>
              </w:rPr>
            </w:pPr>
          </w:p>
          <w:p w14:paraId="0F643C01" w14:textId="10C3CC64" w:rsidR="002557BE" w:rsidRPr="006A5968" w:rsidRDefault="002557BE" w:rsidP="002557BE">
            <w:pPr>
              <w:rPr>
                <w:rFonts w:ascii="Calibri" w:hAnsi="Calibri"/>
                <w:sz w:val="24"/>
                <w:szCs w:val="24"/>
              </w:rPr>
            </w:pPr>
          </w:p>
          <w:p w14:paraId="2603F246" w14:textId="77777777" w:rsidR="00B44F08" w:rsidRDefault="00B44F08" w:rsidP="00B44F08">
            <w:pPr>
              <w:rPr>
                <w:rFonts w:ascii="Calibri" w:hAnsi="Calibri"/>
                <w:sz w:val="24"/>
                <w:szCs w:val="24"/>
              </w:rPr>
            </w:pPr>
          </w:p>
          <w:p w14:paraId="365672BF" w14:textId="77777777" w:rsidR="008D5B55" w:rsidRDefault="008D5B55" w:rsidP="00B44F08">
            <w:pPr>
              <w:rPr>
                <w:rFonts w:ascii="Calibri" w:hAnsi="Calibri"/>
                <w:sz w:val="24"/>
                <w:szCs w:val="24"/>
              </w:rPr>
            </w:pPr>
          </w:p>
          <w:p w14:paraId="29CF8845" w14:textId="77777777" w:rsidR="008D5B55" w:rsidRDefault="008D5B55" w:rsidP="00B44F08">
            <w:pPr>
              <w:rPr>
                <w:rFonts w:ascii="Calibri" w:hAnsi="Calibri"/>
                <w:sz w:val="24"/>
                <w:szCs w:val="24"/>
              </w:rPr>
            </w:pPr>
          </w:p>
          <w:p w14:paraId="644CEE06" w14:textId="77777777" w:rsidR="006871EC" w:rsidRDefault="006871EC" w:rsidP="00B44F08">
            <w:pPr>
              <w:rPr>
                <w:rFonts w:ascii="Calibri" w:hAnsi="Calibri"/>
                <w:sz w:val="24"/>
                <w:szCs w:val="24"/>
              </w:rPr>
            </w:pPr>
          </w:p>
          <w:p w14:paraId="5A1BCC48" w14:textId="19AB8653" w:rsidR="006871EC" w:rsidRPr="006A5968" w:rsidRDefault="006871EC" w:rsidP="00B44F0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C2B6E" w14:paraId="1A4A049C" w14:textId="77777777" w:rsidTr="00B44F08">
        <w:tc>
          <w:tcPr>
            <w:tcW w:w="9628" w:type="dxa"/>
            <w:gridSpan w:val="2"/>
          </w:tcPr>
          <w:p w14:paraId="4EC9766C" w14:textId="4027F812" w:rsidR="009C2B6E" w:rsidRPr="009C2B6E" w:rsidRDefault="009C2B6E" w:rsidP="009C2B6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3.3 </w:t>
            </w:r>
            <w:r w:rsidRPr="009C2B6E">
              <w:rPr>
                <w:rFonts w:ascii="Calibri" w:hAnsi="Calibri"/>
                <w:b/>
                <w:sz w:val="24"/>
                <w:szCs w:val="24"/>
              </w:rPr>
              <w:t xml:space="preserve">How will you identify, attract and engage with </w:t>
            </w:r>
            <w:r w:rsidR="00B94854">
              <w:rPr>
                <w:rFonts w:ascii="Calibri" w:hAnsi="Calibri"/>
                <w:b/>
                <w:sz w:val="24"/>
                <w:szCs w:val="24"/>
              </w:rPr>
              <w:t>numeracy learners</w:t>
            </w:r>
            <w:r w:rsidRPr="009C2B6E">
              <w:rPr>
                <w:rFonts w:ascii="Calibri" w:hAnsi="Calibri"/>
                <w:b/>
                <w:sz w:val="24"/>
                <w:szCs w:val="24"/>
              </w:rPr>
              <w:t xml:space="preserve">? (500 words max) </w:t>
            </w:r>
          </w:p>
          <w:p w14:paraId="2CC884E3" w14:textId="143A5FE2" w:rsidR="009C2B6E" w:rsidRDefault="00202695" w:rsidP="00D653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How will you engage with the key target group(s) selected and ensure their ongoing engagement with the programme? </w:t>
            </w:r>
            <w:r w:rsidR="009C2B6E" w:rsidRPr="006871EC">
              <w:rPr>
                <w:rFonts w:ascii="Calibri" w:hAnsi="Calibri"/>
              </w:rPr>
              <w:t xml:space="preserve">What practical steps will you take to make your project </w:t>
            </w:r>
            <w:r w:rsidR="009C2B6E" w:rsidRPr="00202695">
              <w:rPr>
                <w:rFonts w:ascii="Calibri" w:hAnsi="Calibri"/>
              </w:rPr>
              <w:t>accessible</w:t>
            </w:r>
            <w:r w:rsidR="009C2B6E" w:rsidRPr="006871EC">
              <w:rPr>
                <w:rFonts w:ascii="Calibri" w:hAnsi="Calibri"/>
              </w:rPr>
              <w:t xml:space="preserve"> to your intended participants? (</w:t>
            </w:r>
            <w:r w:rsidRPr="006871EC">
              <w:rPr>
                <w:rFonts w:ascii="Calibri" w:hAnsi="Calibri"/>
              </w:rPr>
              <w:t>For</w:t>
            </w:r>
            <w:r w:rsidR="009C2B6E" w:rsidRPr="006871EC">
              <w:rPr>
                <w:rFonts w:ascii="Calibri" w:hAnsi="Calibri"/>
              </w:rPr>
              <w:t xml:space="preserve"> example: language; disability requirements; publicity.)</w:t>
            </w:r>
          </w:p>
          <w:p w14:paraId="1CF1634A" w14:textId="77777777" w:rsidR="006871EC" w:rsidRDefault="006871EC" w:rsidP="00D65377">
            <w:pPr>
              <w:rPr>
                <w:rFonts w:ascii="Calibri" w:hAnsi="Calibri"/>
              </w:rPr>
            </w:pPr>
          </w:p>
          <w:p w14:paraId="4935E2A0" w14:textId="77777777" w:rsidR="006871EC" w:rsidRDefault="006871EC" w:rsidP="00D65377">
            <w:pPr>
              <w:rPr>
                <w:rFonts w:ascii="Calibri" w:hAnsi="Calibri"/>
              </w:rPr>
            </w:pPr>
          </w:p>
          <w:p w14:paraId="50F2E40E" w14:textId="77777777" w:rsidR="006871EC" w:rsidRDefault="006871EC" w:rsidP="00D65377">
            <w:pPr>
              <w:rPr>
                <w:rFonts w:ascii="Calibri" w:hAnsi="Calibri"/>
              </w:rPr>
            </w:pPr>
          </w:p>
          <w:p w14:paraId="26D7E9A6" w14:textId="77777777" w:rsidR="006871EC" w:rsidRDefault="006871EC" w:rsidP="00D65377">
            <w:pPr>
              <w:rPr>
                <w:rFonts w:ascii="Calibri" w:hAnsi="Calibri"/>
              </w:rPr>
            </w:pPr>
          </w:p>
          <w:p w14:paraId="4AD78F30" w14:textId="77777777" w:rsidR="006871EC" w:rsidRDefault="006871EC" w:rsidP="00D65377">
            <w:pPr>
              <w:rPr>
                <w:rFonts w:ascii="Calibri" w:hAnsi="Calibri"/>
              </w:rPr>
            </w:pPr>
          </w:p>
          <w:p w14:paraId="0457F585" w14:textId="77777777" w:rsidR="006871EC" w:rsidRDefault="006871EC" w:rsidP="00D65377">
            <w:pPr>
              <w:rPr>
                <w:rFonts w:ascii="Calibri" w:hAnsi="Calibri"/>
              </w:rPr>
            </w:pPr>
          </w:p>
          <w:p w14:paraId="72211450" w14:textId="77777777" w:rsidR="006871EC" w:rsidRDefault="006871EC" w:rsidP="00D65377">
            <w:pPr>
              <w:rPr>
                <w:rFonts w:ascii="Calibri" w:hAnsi="Calibri"/>
              </w:rPr>
            </w:pPr>
          </w:p>
          <w:p w14:paraId="19118682" w14:textId="77777777" w:rsidR="006871EC" w:rsidRDefault="006871EC" w:rsidP="00D65377">
            <w:pPr>
              <w:rPr>
                <w:rFonts w:ascii="Calibri" w:hAnsi="Calibri"/>
              </w:rPr>
            </w:pPr>
          </w:p>
          <w:p w14:paraId="58E34E74" w14:textId="77777777" w:rsidR="006871EC" w:rsidRDefault="006871EC" w:rsidP="00D65377">
            <w:pPr>
              <w:rPr>
                <w:rFonts w:ascii="Calibri" w:hAnsi="Calibri"/>
              </w:rPr>
            </w:pPr>
          </w:p>
          <w:p w14:paraId="40798AC9" w14:textId="77777777" w:rsidR="006871EC" w:rsidRDefault="006871EC" w:rsidP="00D65377">
            <w:pPr>
              <w:rPr>
                <w:rFonts w:ascii="Calibri" w:hAnsi="Calibri"/>
              </w:rPr>
            </w:pPr>
          </w:p>
          <w:p w14:paraId="44B97854" w14:textId="23459BDF" w:rsidR="006871EC" w:rsidRPr="006871EC" w:rsidRDefault="006871EC" w:rsidP="00D65377">
            <w:pPr>
              <w:rPr>
                <w:rFonts w:ascii="Calibri" w:hAnsi="Calibri"/>
              </w:rPr>
            </w:pPr>
          </w:p>
        </w:tc>
      </w:tr>
      <w:tr w:rsidR="00B44F08" w14:paraId="73CD6D5C" w14:textId="77777777" w:rsidTr="00B44F08">
        <w:tc>
          <w:tcPr>
            <w:tcW w:w="9628" w:type="dxa"/>
            <w:gridSpan w:val="2"/>
          </w:tcPr>
          <w:p w14:paraId="6574EC14" w14:textId="40B6E2B4" w:rsidR="002E3AC1" w:rsidRPr="002E3AC1" w:rsidRDefault="00AE3987" w:rsidP="00A34437">
            <w:pPr>
              <w:pStyle w:val="ListParagraph"/>
              <w:numPr>
                <w:ilvl w:val="1"/>
                <w:numId w:val="11"/>
              </w:numPr>
              <w:rPr>
                <w:rFonts w:ascii="Calibri" w:hAnsi="Calibri"/>
                <w:sz w:val="24"/>
                <w:szCs w:val="24"/>
              </w:rPr>
            </w:pPr>
            <w:r w:rsidRPr="00AE3987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Please outline the experience your organisation </w:t>
            </w:r>
            <w:proofErr w:type="gramStart"/>
            <w:r w:rsidRPr="00AE3987">
              <w:rPr>
                <w:rFonts w:ascii="Calibri" w:hAnsi="Calibri"/>
                <w:b/>
                <w:sz w:val="24"/>
                <w:szCs w:val="24"/>
              </w:rPr>
              <w:t>has to</w:t>
            </w:r>
            <w:proofErr w:type="gramEnd"/>
            <w:r w:rsidRPr="00AE398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ensure successful delivery.           (500 words max)</w:t>
            </w:r>
            <w:r w:rsidRPr="00AE398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</w:p>
          <w:p w14:paraId="61A89982" w14:textId="5864AAE5" w:rsidR="00B44F08" w:rsidRPr="006871EC" w:rsidRDefault="002E3AC1" w:rsidP="00D65377">
            <w:pPr>
              <w:rPr>
                <w:rFonts w:ascii="Calibri" w:hAnsi="Calibri"/>
              </w:rPr>
            </w:pPr>
            <w:r w:rsidRPr="006871EC">
              <w:rPr>
                <w:rFonts w:ascii="Calibri" w:hAnsi="Calibri"/>
              </w:rPr>
              <w:t>Include previous experience of delivering a similar employability programme and the outcomes achieved, the skills and expertise of staff and local knowledge used to inform delivery.</w:t>
            </w:r>
          </w:p>
          <w:p w14:paraId="5ACEEC27" w14:textId="4F466829" w:rsidR="008D5B55" w:rsidRPr="008D5B55" w:rsidRDefault="008D5B55" w:rsidP="008D5B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B16DE7C" w14:textId="176222FA" w:rsidR="008D5B55" w:rsidRPr="008D5B55" w:rsidRDefault="008D5B55" w:rsidP="008D5B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AE481D3" w14:textId="1B554D8D" w:rsidR="008D5B55" w:rsidRPr="008D5B55" w:rsidRDefault="008D5B55" w:rsidP="008D5B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28CE228" w14:textId="61CCDA64" w:rsidR="008D5B55" w:rsidRPr="008D5B55" w:rsidRDefault="008D5B55" w:rsidP="008D5B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AE32192" w14:textId="11EDB72D" w:rsidR="008D5B55" w:rsidRDefault="008D5B55" w:rsidP="008D5B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79901E0" w14:textId="77777777" w:rsidR="00AE3987" w:rsidRPr="008D5B55" w:rsidRDefault="00AE3987" w:rsidP="008D5B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1E5E2886" w14:textId="1BD530F7" w:rsidR="002557BE" w:rsidRDefault="002557BE" w:rsidP="008D5B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501DECE" w14:textId="1A52191C" w:rsidR="008D5B55" w:rsidRPr="006A5968" w:rsidRDefault="008D5B55" w:rsidP="00B44F0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D75D7FB" w14:textId="77777777" w:rsidR="002359B4" w:rsidRDefault="002359B4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792"/>
        <w:gridCol w:w="1701"/>
      </w:tblGrid>
      <w:tr w:rsidR="00885500" w14:paraId="143246F0" w14:textId="77777777" w:rsidTr="00A75370">
        <w:tc>
          <w:tcPr>
            <w:tcW w:w="9493" w:type="dxa"/>
            <w:gridSpan w:val="2"/>
            <w:shd w:val="clear" w:color="auto" w:fill="D3E5F6" w:themeFill="accent3" w:themeFillTint="33"/>
          </w:tcPr>
          <w:p w14:paraId="792CE4BC" w14:textId="69AD27FB" w:rsidR="00885500" w:rsidRDefault="009651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Section</w:t>
            </w:r>
            <w:r w:rsidR="00885500" w:rsidRPr="0088550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885500" w:rsidRPr="00885500">
              <w:rPr>
                <w:b/>
                <w:bCs/>
                <w:sz w:val="28"/>
                <w:szCs w:val="28"/>
              </w:rPr>
              <w:t>: Project Impact</w:t>
            </w:r>
          </w:p>
          <w:p w14:paraId="48482EA5" w14:textId="77777777" w:rsidR="00885500" w:rsidRDefault="00885500" w:rsidP="00725E81"/>
        </w:tc>
      </w:tr>
      <w:tr w:rsidR="005374E7" w14:paraId="5B9A63A4" w14:textId="6E6F97D3" w:rsidTr="005374E7">
        <w:tc>
          <w:tcPr>
            <w:tcW w:w="7792" w:type="dxa"/>
          </w:tcPr>
          <w:p w14:paraId="188C5C33" w14:textId="6739B839" w:rsidR="005374E7" w:rsidRPr="006A5968" w:rsidRDefault="005374E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bookmarkStart w:id="0" w:name="_Hlk83217134"/>
            <w:r w:rsidRPr="006A5968">
              <w:rPr>
                <w:rFonts w:ascii="Calibri" w:hAnsi="Calibri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701" w:type="dxa"/>
          </w:tcPr>
          <w:p w14:paraId="4A206001" w14:textId="27F7240F" w:rsidR="005374E7" w:rsidRPr="006A5968" w:rsidRDefault="005374E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374E7" w14:paraId="26797E94" w14:textId="570FE4FF" w:rsidTr="002359B4">
        <w:tc>
          <w:tcPr>
            <w:tcW w:w="7792" w:type="dxa"/>
            <w:shd w:val="clear" w:color="auto" w:fill="BFBFBF" w:themeFill="background1" w:themeFillShade="BF"/>
          </w:tcPr>
          <w:p w14:paraId="4CED8144" w14:textId="4275A960" w:rsidR="005374E7" w:rsidRPr="006A5968" w:rsidRDefault="005374E7" w:rsidP="00725E81">
            <w:pPr>
              <w:rPr>
                <w:rFonts w:ascii="Calibri" w:hAnsi="Calibri"/>
                <w:sz w:val="24"/>
                <w:szCs w:val="24"/>
              </w:rPr>
            </w:pPr>
            <w:r w:rsidRPr="006A5968">
              <w:rPr>
                <w:rFonts w:ascii="Calibri" w:hAnsi="Calibri"/>
                <w:b/>
                <w:sz w:val="24"/>
                <w:szCs w:val="24"/>
              </w:rPr>
              <w:t xml:space="preserve">Key Performance </w:t>
            </w:r>
            <w:r w:rsidR="00E41B68">
              <w:rPr>
                <w:rFonts w:ascii="Calibri" w:hAnsi="Calibri"/>
                <w:b/>
                <w:sz w:val="24"/>
                <w:szCs w:val="24"/>
              </w:rPr>
              <w:t xml:space="preserve">Indicators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7D0F44A" w14:textId="68628E3A" w:rsidR="005374E7" w:rsidRPr="002359B4" w:rsidRDefault="002359B4" w:rsidP="00725E8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Number</w:t>
            </w:r>
          </w:p>
        </w:tc>
      </w:tr>
      <w:tr w:rsidR="006F2010" w14:paraId="3C6D402F" w14:textId="77777777" w:rsidTr="005374E7">
        <w:tc>
          <w:tcPr>
            <w:tcW w:w="7792" w:type="dxa"/>
            <w:shd w:val="clear" w:color="auto" w:fill="auto"/>
          </w:tcPr>
          <w:p w14:paraId="387120E7" w14:textId="69845E1D" w:rsidR="006F2010" w:rsidRPr="006A5968" w:rsidRDefault="006F2010" w:rsidP="006F2010">
            <w:pPr>
              <w:rPr>
                <w:rFonts w:ascii="Calibri" w:hAnsi="Calibri"/>
                <w:sz w:val="24"/>
                <w:szCs w:val="24"/>
              </w:rPr>
            </w:pPr>
            <w:r w:rsidRPr="00443FFB">
              <w:t xml:space="preserve">Number of adult numeracy courses run in a local area through Multiply </w:t>
            </w:r>
          </w:p>
        </w:tc>
        <w:tc>
          <w:tcPr>
            <w:tcW w:w="1701" w:type="dxa"/>
            <w:shd w:val="clear" w:color="auto" w:fill="auto"/>
          </w:tcPr>
          <w:p w14:paraId="67081728" w14:textId="77777777" w:rsidR="006F2010" w:rsidRPr="006A5968" w:rsidRDefault="006F2010" w:rsidP="006F201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F2010" w14:paraId="20EFD58B" w14:textId="77777777" w:rsidTr="005374E7">
        <w:tc>
          <w:tcPr>
            <w:tcW w:w="7792" w:type="dxa"/>
            <w:shd w:val="clear" w:color="auto" w:fill="auto"/>
          </w:tcPr>
          <w:p w14:paraId="7B71FFB2" w14:textId="161B6A23" w:rsidR="006F2010" w:rsidRPr="006A5968" w:rsidRDefault="006F2010" w:rsidP="006F2010">
            <w:pPr>
              <w:rPr>
                <w:rFonts w:ascii="Calibri" w:hAnsi="Calibri"/>
                <w:sz w:val="24"/>
                <w:szCs w:val="24"/>
              </w:rPr>
            </w:pPr>
            <w:r w:rsidRPr="00443FFB">
              <w:t xml:space="preserve">Number of people participating in Multiply funded courses </w:t>
            </w:r>
          </w:p>
        </w:tc>
        <w:tc>
          <w:tcPr>
            <w:tcW w:w="1701" w:type="dxa"/>
            <w:shd w:val="clear" w:color="auto" w:fill="auto"/>
          </w:tcPr>
          <w:p w14:paraId="6732BFAA" w14:textId="77777777" w:rsidR="006F2010" w:rsidRPr="006A5968" w:rsidRDefault="006F2010" w:rsidP="006F201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F2010" w14:paraId="0C13E4D6" w14:textId="77777777" w:rsidTr="005374E7">
        <w:tc>
          <w:tcPr>
            <w:tcW w:w="7792" w:type="dxa"/>
            <w:shd w:val="clear" w:color="auto" w:fill="auto"/>
          </w:tcPr>
          <w:p w14:paraId="79AE935D" w14:textId="34C36DE6" w:rsidR="006F2010" w:rsidRDefault="006F2010" w:rsidP="006F2010">
            <w:pPr>
              <w:rPr>
                <w:rFonts w:ascii="Calibri" w:hAnsi="Calibri"/>
                <w:sz w:val="24"/>
                <w:szCs w:val="24"/>
              </w:rPr>
            </w:pPr>
            <w:r w:rsidRPr="00443FFB">
              <w:t xml:space="preserve">Number of adults achieving maths qualifications up to, and including, Level 2 equivalent </w:t>
            </w:r>
          </w:p>
        </w:tc>
        <w:tc>
          <w:tcPr>
            <w:tcW w:w="1701" w:type="dxa"/>
            <w:shd w:val="clear" w:color="auto" w:fill="auto"/>
          </w:tcPr>
          <w:p w14:paraId="39585078" w14:textId="77777777" w:rsidR="006F2010" w:rsidRPr="006A5968" w:rsidRDefault="006F2010" w:rsidP="006F201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F2010" w14:paraId="2360766E" w14:textId="77777777" w:rsidTr="005374E7">
        <w:tc>
          <w:tcPr>
            <w:tcW w:w="7792" w:type="dxa"/>
            <w:shd w:val="clear" w:color="auto" w:fill="auto"/>
          </w:tcPr>
          <w:p w14:paraId="53EB03FC" w14:textId="485BD856" w:rsidR="006F2010" w:rsidRPr="00103FCA" w:rsidRDefault="006F2010" w:rsidP="006F2010">
            <w:pPr>
              <w:rPr>
                <w:rFonts w:ascii="Calibri" w:hAnsi="Calibri"/>
                <w:sz w:val="24"/>
                <w:szCs w:val="24"/>
              </w:rPr>
            </w:pPr>
            <w:r w:rsidRPr="00443FFB">
              <w:t xml:space="preserve">Number of people referred from partners onto upskill courses </w:t>
            </w:r>
          </w:p>
        </w:tc>
        <w:tc>
          <w:tcPr>
            <w:tcW w:w="1701" w:type="dxa"/>
            <w:shd w:val="clear" w:color="auto" w:fill="auto"/>
          </w:tcPr>
          <w:p w14:paraId="7A04C0AC" w14:textId="77777777" w:rsidR="006F2010" w:rsidRPr="006A5968" w:rsidRDefault="006F2010" w:rsidP="006F201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F2010" w14:paraId="0856CCA2" w14:textId="77777777" w:rsidTr="005374E7">
        <w:tc>
          <w:tcPr>
            <w:tcW w:w="7792" w:type="dxa"/>
            <w:shd w:val="clear" w:color="auto" w:fill="auto"/>
          </w:tcPr>
          <w:p w14:paraId="0CD30BFB" w14:textId="06873589" w:rsidR="006F2010" w:rsidRPr="00103FCA" w:rsidRDefault="006F2010" w:rsidP="006F2010">
            <w:pPr>
              <w:rPr>
                <w:rFonts w:ascii="Calibri" w:hAnsi="Calibri"/>
                <w:sz w:val="24"/>
                <w:szCs w:val="24"/>
              </w:rPr>
            </w:pPr>
            <w:r w:rsidRPr="00443FFB">
              <w:t xml:space="preserve">Number of different cohorts participating in numeracy courses (e.g. learners in prison, parents etc) </w:t>
            </w:r>
          </w:p>
        </w:tc>
        <w:tc>
          <w:tcPr>
            <w:tcW w:w="1701" w:type="dxa"/>
            <w:shd w:val="clear" w:color="auto" w:fill="auto"/>
          </w:tcPr>
          <w:p w14:paraId="177F43C0" w14:textId="77777777" w:rsidR="006F2010" w:rsidRPr="006A5968" w:rsidRDefault="006F2010" w:rsidP="006F201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10802" w14:paraId="575886D2" w14:textId="77777777" w:rsidTr="005374E7">
        <w:tc>
          <w:tcPr>
            <w:tcW w:w="7792" w:type="dxa"/>
            <w:shd w:val="clear" w:color="auto" w:fill="auto"/>
          </w:tcPr>
          <w:p w14:paraId="29A5C28E" w14:textId="66A89DDB" w:rsidR="00010802" w:rsidRPr="00443FFB" w:rsidRDefault="00010802" w:rsidP="006F2010">
            <w:r w:rsidRPr="00010802">
              <w:t>Number of courses developed in collaboration with employers.</w:t>
            </w:r>
          </w:p>
        </w:tc>
        <w:tc>
          <w:tcPr>
            <w:tcW w:w="1701" w:type="dxa"/>
            <w:shd w:val="clear" w:color="auto" w:fill="auto"/>
          </w:tcPr>
          <w:p w14:paraId="572591D5" w14:textId="77777777" w:rsidR="00010802" w:rsidRPr="006A5968" w:rsidRDefault="00010802" w:rsidP="006F201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bookmarkEnd w:id="0"/>
    </w:tbl>
    <w:p w14:paraId="22FDEE8F" w14:textId="25124ACF" w:rsidR="00575009" w:rsidRDefault="00575009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792"/>
        <w:gridCol w:w="1701"/>
      </w:tblGrid>
      <w:tr w:rsidR="005374E7" w14:paraId="47253C0E" w14:textId="77777777" w:rsidTr="00DB2460">
        <w:tc>
          <w:tcPr>
            <w:tcW w:w="9493" w:type="dxa"/>
            <w:gridSpan w:val="2"/>
            <w:shd w:val="clear" w:color="auto" w:fill="D3E5F6" w:themeFill="accent3" w:themeFillTint="33"/>
          </w:tcPr>
          <w:p w14:paraId="58CD2DE6" w14:textId="2B6A9F7B" w:rsidR="005374E7" w:rsidRDefault="005374E7" w:rsidP="00DB24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Section</w:t>
            </w:r>
            <w:r w:rsidRPr="0088550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885500">
              <w:rPr>
                <w:b/>
                <w:bCs/>
                <w:sz w:val="28"/>
                <w:szCs w:val="28"/>
              </w:rPr>
              <w:t>: Project Impact</w:t>
            </w:r>
            <w:r>
              <w:rPr>
                <w:b/>
                <w:bCs/>
                <w:sz w:val="28"/>
                <w:szCs w:val="28"/>
              </w:rPr>
              <w:t xml:space="preserve"> Project Specific Outcomes</w:t>
            </w:r>
          </w:p>
          <w:p w14:paraId="5266A719" w14:textId="77777777" w:rsidR="005374E7" w:rsidRDefault="005374E7" w:rsidP="00DB2460"/>
        </w:tc>
      </w:tr>
      <w:tr w:rsidR="005374E7" w14:paraId="082F09EC" w14:textId="77777777" w:rsidTr="00DB2460">
        <w:tc>
          <w:tcPr>
            <w:tcW w:w="7792" w:type="dxa"/>
          </w:tcPr>
          <w:p w14:paraId="7A7DB3FB" w14:textId="439A221A" w:rsidR="005374E7" w:rsidRPr="006A5968" w:rsidRDefault="005374E7" w:rsidP="00DB2460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4.2 </w:t>
            </w:r>
          </w:p>
        </w:tc>
        <w:tc>
          <w:tcPr>
            <w:tcW w:w="1701" w:type="dxa"/>
          </w:tcPr>
          <w:p w14:paraId="436EAEA7" w14:textId="73FE2C4F" w:rsidR="005374E7" w:rsidRPr="006A5968" w:rsidRDefault="005374E7" w:rsidP="00DB246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374E7" w14:paraId="3EA1C0FE" w14:textId="77777777" w:rsidTr="002359B4">
        <w:tc>
          <w:tcPr>
            <w:tcW w:w="7792" w:type="dxa"/>
            <w:shd w:val="clear" w:color="auto" w:fill="BFBFBF" w:themeFill="background1" w:themeFillShade="BF"/>
          </w:tcPr>
          <w:p w14:paraId="2886A6D7" w14:textId="0B1B08CE" w:rsidR="005374E7" w:rsidRPr="002359B4" w:rsidRDefault="002359B4" w:rsidP="00DB2460">
            <w:pPr>
              <w:rPr>
                <w:rFonts w:ascii="Calibri" w:hAnsi="Calibri"/>
                <w:b/>
                <w:sz w:val="24"/>
                <w:szCs w:val="24"/>
              </w:rPr>
            </w:pPr>
            <w:r w:rsidRPr="002359B4">
              <w:rPr>
                <w:rFonts w:ascii="Calibri" w:hAnsi="Calibri"/>
                <w:b/>
                <w:sz w:val="24"/>
                <w:szCs w:val="24"/>
              </w:rPr>
              <w:t>Additional Indicators Specific to Your Project including soft outcomes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0BB5B13" w14:textId="78F6C7CF" w:rsidR="005374E7" w:rsidRPr="002359B4" w:rsidRDefault="002359B4" w:rsidP="00DB246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Number</w:t>
            </w:r>
          </w:p>
        </w:tc>
      </w:tr>
      <w:tr w:rsidR="005374E7" w14:paraId="65515248" w14:textId="77777777" w:rsidTr="00DB2460">
        <w:tc>
          <w:tcPr>
            <w:tcW w:w="7792" w:type="dxa"/>
            <w:shd w:val="clear" w:color="auto" w:fill="auto"/>
          </w:tcPr>
          <w:p w14:paraId="5E75A8FD" w14:textId="6569D541" w:rsidR="005374E7" w:rsidRPr="006A5968" w:rsidRDefault="005374E7" w:rsidP="00DB246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E0CE25" w14:textId="77777777" w:rsidR="005374E7" w:rsidRPr="006A5968" w:rsidRDefault="005374E7" w:rsidP="00DB246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77EFD241" w14:textId="77777777" w:rsidTr="00DB2460">
        <w:tc>
          <w:tcPr>
            <w:tcW w:w="7792" w:type="dxa"/>
            <w:shd w:val="clear" w:color="auto" w:fill="auto"/>
          </w:tcPr>
          <w:p w14:paraId="7BCE831F" w14:textId="28271500" w:rsidR="005374E7" w:rsidRPr="006A5968" w:rsidRDefault="005374E7" w:rsidP="00DB246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893CD7" w14:textId="77777777" w:rsidR="005374E7" w:rsidRPr="006A5968" w:rsidRDefault="005374E7" w:rsidP="00DB246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573C816F" w14:textId="77777777" w:rsidTr="00DB2460">
        <w:tc>
          <w:tcPr>
            <w:tcW w:w="7792" w:type="dxa"/>
            <w:shd w:val="clear" w:color="auto" w:fill="auto"/>
          </w:tcPr>
          <w:p w14:paraId="4661F2C3" w14:textId="7E5D7A89" w:rsidR="005374E7" w:rsidRPr="006A5968" w:rsidRDefault="005374E7" w:rsidP="00DB246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AAF317" w14:textId="77777777" w:rsidR="005374E7" w:rsidRPr="006A5968" w:rsidRDefault="005374E7" w:rsidP="00DB246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471FE343" w14:textId="77777777" w:rsidTr="00DB2460">
        <w:tc>
          <w:tcPr>
            <w:tcW w:w="7792" w:type="dxa"/>
            <w:shd w:val="clear" w:color="auto" w:fill="auto"/>
          </w:tcPr>
          <w:p w14:paraId="445A3611" w14:textId="313A1345" w:rsidR="005374E7" w:rsidRPr="006A5968" w:rsidRDefault="005374E7" w:rsidP="00DB246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D9019E" w14:textId="77777777" w:rsidR="005374E7" w:rsidRPr="006A5968" w:rsidRDefault="005374E7" w:rsidP="00DB2460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9CCB101" w14:textId="32B36ED3" w:rsidR="005A6753" w:rsidRDefault="005A6753"/>
    <w:p w14:paraId="7173A2B3" w14:textId="77777777" w:rsidR="002359B4" w:rsidRDefault="002359B4"/>
    <w:p w14:paraId="2E16324A" w14:textId="77777777" w:rsidR="002359B4" w:rsidRDefault="002359B4"/>
    <w:p w14:paraId="2F9F48D0" w14:textId="77777777" w:rsidR="002359B4" w:rsidRDefault="002359B4"/>
    <w:p w14:paraId="48C913BF" w14:textId="77777777" w:rsidR="0030622F" w:rsidRDefault="0030622F"/>
    <w:p w14:paraId="361B4515" w14:textId="77777777" w:rsidR="002359B4" w:rsidRDefault="002359B4"/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7088"/>
        <w:gridCol w:w="2410"/>
      </w:tblGrid>
      <w:tr w:rsidR="00D608E0" w14:paraId="2EDAE714" w14:textId="64A7DBFD" w:rsidTr="00D608E0">
        <w:tc>
          <w:tcPr>
            <w:tcW w:w="9498" w:type="dxa"/>
            <w:gridSpan w:val="2"/>
            <w:shd w:val="clear" w:color="auto" w:fill="D3E5F6" w:themeFill="accent3" w:themeFillTint="33"/>
          </w:tcPr>
          <w:p w14:paraId="5EAD45C6" w14:textId="3D127E07" w:rsidR="00D608E0" w:rsidRDefault="00D608E0" w:rsidP="005374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Section</w:t>
            </w:r>
            <w:r w:rsidRPr="0088550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5: Cost</w:t>
            </w:r>
          </w:p>
          <w:p w14:paraId="16AF5C45" w14:textId="45456867" w:rsidR="00D608E0" w:rsidRPr="00E627B5" w:rsidRDefault="00D608E0" w:rsidP="005374E7">
            <w:pPr>
              <w:rPr>
                <w:sz w:val="20"/>
                <w:szCs w:val="20"/>
                <w:highlight w:val="yellow"/>
              </w:rPr>
            </w:pPr>
          </w:p>
        </w:tc>
      </w:tr>
      <w:tr w:rsidR="005374E7" w14:paraId="4FA8059A" w14:textId="77777777" w:rsidTr="005374E7">
        <w:tc>
          <w:tcPr>
            <w:tcW w:w="7088" w:type="dxa"/>
          </w:tcPr>
          <w:p w14:paraId="28E02761" w14:textId="2F4228B0" w:rsidR="005374E7" w:rsidRPr="006A5968" w:rsidRDefault="005374E7" w:rsidP="005374E7">
            <w:pPr>
              <w:rPr>
                <w:rFonts w:ascii="Calibri" w:hAnsi="Calibri"/>
                <w:b/>
                <w:sz w:val="24"/>
                <w:szCs w:val="24"/>
              </w:rPr>
            </w:pPr>
            <w:r w:rsidRPr="006A5968">
              <w:rPr>
                <w:rFonts w:ascii="Calibri" w:hAnsi="Calibri"/>
                <w:b/>
                <w:sz w:val="24"/>
                <w:szCs w:val="24"/>
              </w:rPr>
              <w:t>5.1</w:t>
            </w:r>
          </w:p>
        </w:tc>
        <w:tc>
          <w:tcPr>
            <w:tcW w:w="2410" w:type="dxa"/>
          </w:tcPr>
          <w:p w14:paraId="052AA27B" w14:textId="1B306A51" w:rsidR="005374E7" w:rsidRPr="006A5968" w:rsidRDefault="005374E7" w:rsidP="005374E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374E7" w14:paraId="4154B09F" w14:textId="607370FF" w:rsidTr="002359B4">
        <w:tc>
          <w:tcPr>
            <w:tcW w:w="7088" w:type="dxa"/>
            <w:shd w:val="clear" w:color="auto" w:fill="BFBFBF" w:themeFill="background1" w:themeFillShade="BF"/>
          </w:tcPr>
          <w:p w14:paraId="1EDFBF3D" w14:textId="7F43D954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  <w:r w:rsidRPr="006A5968">
              <w:rPr>
                <w:rFonts w:ascii="Calibri" w:hAnsi="Calibri"/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t>Delivery Staff Costs</w:t>
            </w:r>
            <w:r w:rsidR="00103FCA">
              <w:t xml:space="preserve"> </w:t>
            </w:r>
            <w:r w:rsidR="00103FCA" w:rsidRPr="00103FCA">
              <w:rPr>
                <w:rFonts w:ascii="Calibri" w:hAnsi="Calibri"/>
                <w:sz w:val="24"/>
                <w:szCs w:val="24"/>
              </w:rPr>
              <w:t>(please outline below) for example outre</w:t>
            </w:r>
            <w:r w:rsidR="00103FCA">
              <w:rPr>
                <w:rFonts w:ascii="Calibri" w:hAnsi="Calibri"/>
                <w:sz w:val="24"/>
                <w:szCs w:val="24"/>
              </w:rPr>
              <w:t xml:space="preserve">ach activity, open days, </w:t>
            </w:r>
            <w:r w:rsidR="006871EC">
              <w:rPr>
                <w:rFonts w:ascii="Calibri" w:hAnsi="Calibri"/>
                <w:sz w:val="24"/>
                <w:szCs w:val="24"/>
              </w:rPr>
              <w:t xml:space="preserve">registering service users, </w:t>
            </w:r>
            <w:r w:rsidR="00103FCA">
              <w:rPr>
                <w:rFonts w:ascii="Calibri" w:hAnsi="Calibri"/>
                <w:sz w:val="24"/>
                <w:szCs w:val="24"/>
              </w:rPr>
              <w:t>direct delivery</w:t>
            </w:r>
            <w:r w:rsidR="00103FCA" w:rsidRPr="00103FCA">
              <w:rPr>
                <w:rFonts w:ascii="Calibri" w:hAnsi="Calibri"/>
                <w:sz w:val="24"/>
                <w:szCs w:val="24"/>
              </w:rPr>
              <w:t xml:space="preserve"> etc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7C2CDBD" w14:textId="59BF4E6C" w:rsidR="005374E7" w:rsidRPr="006A5968" w:rsidRDefault="002359B4" w:rsidP="005374E7">
            <w:pPr>
              <w:rPr>
                <w:rFonts w:ascii="Calibri" w:hAnsi="Calibri"/>
                <w:sz w:val="24"/>
                <w:szCs w:val="24"/>
              </w:rPr>
            </w:pPr>
            <w:r w:rsidRPr="006A5968">
              <w:rPr>
                <w:rFonts w:ascii="Calibri" w:hAnsi="Calibri"/>
                <w:b/>
                <w:sz w:val="24"/>
                <w:szCs w:val="24"/>
              </w:rPr>
              <w:t>TOTAL</w:t>
            </w:r>
          </w:p>
        </w:tc>
      </w:tr>
      <w:tr w:rsidR="005374E7" w14:paraId="3312DD26" w14:textId="175BA31B" w:rsidTr="005374E7">
        <w:tc>
          <w:tcPr>
            <w:tcW w:w="7088" w:type="dxa"/>
          </w:tcPr>
          <w:p w14:paraId="6908888B" w14:textId="1479145B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8CF550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137D62A4" w14:textId="07ABC1E0" w:rsidTr="005374E7">
        <w:tc>
          <w:tcPr>
            <w:tcW w:w="7088" w:type="dxa"/>
          </w:tcPr>
          <w:p w14:paraId="75BAD158" w14:textId="3B90A61C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39709C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3FB2F256" w14:textId="77777777" w:rsidTr="005374E7">
        <w:tc>
          <w:tcPr>
            <w:tcW w:w="7088" w:type="dxa"/>
          </w:tcPr>
          <w:p w14:paraId="34A2D566" w14:textId="5EC2B24E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2D9B7E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630802DE" w14:textId="2DA20064" w:rsidTr="005374E7">
        <w:tc>
          <w:tcPr>
            <w:tcW w:w="7088" w:type="dxa"/>
          </w:tcPr>
          <w:p w14:paraId="4C3DF582" w14:textId="738B7CC9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F5CF80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0038555D" w14:textId="77777777" w:rsidTr="005374E7">
        <w:tc>
          <w:tcPr>
            <w:tcW w:w="7088" w:type="dxa"/>
          </w:tcPr>
          <w:p w14:paraId="7B858953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F22312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78689388" w14:textId="77777777" w:rsidTr="005374E7">
        <w:tc>
          <w:tcPr>
            <w:tcW w:w="7088" w:type="dxa"/>
          </w:tcPr>
          <w:p w14:paraId="0C2F92E0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2256CC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4F866BDD" w14:textId="77777777" w:rsidTr="005374E7">
        <w:tc>
          <w:tcPr>
            <w:tcW w:w="7088" w:type="dxa"/>
          </w:tcPr>
          <w:p w14:paraId="5EF0CBA4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C14524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0152F75C" w14:textId="03262CCF" w:rsidTr="002359B4">
        <w:tc>
          <w:tcPr>
            <w:tcW w:w="7088" w:type="dxa"/>
            <w:shd w:val="clear" w:color="auto" w:fill="BFBFBF" w:themeFill="background1" w:themeFillShade="BF"/>
          </w:tcPr>
          <w:p w14:paraId="4562F902" w14:textId="440AB4EE" w:rsidR="005374E7" w:rsidRPr="006A5968" w:rsidRDefault="002359B4" w:rsidP="00103FC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Learner</w:t>
            </w:r>
            <w:r w:rsidR="005374E7" w:rsidRPr="006A5968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5374E7">
              <w:rPr>
                <w:rFonts w:ascii="Calibri" w:hAnsi="Calibri"/>
                <w:b/>
                <w:bCs/>
                <w:sz w:val="24"/>
                <w:szCs w:val="24"/>
              </w:rPr>
              <w:t xml:space="preserve">Participation </w:t>
            </w:r>
            <w:r w:rsidR="005374E7" w:rsidRPr="006A5968">
              <w:rPr>
                <w:rFonts w:ascii="Calibri" w:hAnsi="Calibri"/>
                <w:b/>
                <w:bCs/>
                <w:sz w:val="24"/>
                <w:szCs w:val="24"/>
              </w:rPr>
              <w:t>Costs</w:t>
            </w:r>
            <w:r w:rsidR="005374E7" w:rsidRPr="006A5968">
              <w:rPr>
                <w:rFonts w:ascii="Calibri" w:hAnsi="Calibri"/>
                <w:sz w:val="24"/>
                <w:szCs w:val="24"/>
              </w:rPr>
              <w:t xml:space="preserve"> (please outline below)</w:t>
            </w:r>
            <w:r w:rsidR="00103FCA">
              <w:t xml:space="preserve"> </w:t>
            </w:r>
            <w:r w:rsidR="00103FCA">
              <w:rPr>
                <w:rFonts w:ascii="Calibri" w:hAnsi="Calibri"/>
                <w:sz w:val="24"/>
                <w:szCs w:val="24"/>
              </w:rPr>
              <w:t>for example</w:t>
            </w:r>
            <w:r w:rsidR="00103FCA" w:rsidRPr="00103FCA">
              <w:rPr>
                <w:rFonts w:ascii="Calibri" w:hAnsi="Calibri"/>
                <w:sz w:val="24"/>
                <w:szCs w:val="24"/>
              </w:rPr>
              <w:t>, travel expenses to atte</w:t>
            </w:r>
            <w:r w:rsidR="00103FCA">
              <w:rPr>
                <w:rFonts w:ascii="Calibri" w:hAnsi="Calibri"/>
                <w:sz w:val="24"/>
                <w:szCs w:val="24"/>
              </w:rPr>
              <w:t>nd support</w:t>
            </w:r>
            <w:r w:rsidR="00103FCA" w:rsidRPr="00103FCA">
              <w:rPr>
                <w:rFonts w:ascii="Calibri" w:hAnsi="Calibri"/>
                <w:sz w:val="24"/>
                <w:szCs w:val="24"/>
              </w:rPr>
              <w:t xml:space="preserve"> etc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A91A35D" w14:textId="099D31EB" w:rsidR="005374E7" w:rsidRPr="006A5968" w:rsidRDefault="002359B4" w:rsidP="005374E7">
            <w:pPr>
              <w:rPr>
                <w:rFonts w:ascii="Calibri" w:hAnsi="Calibri"/>
                <w:sz w:val="24"/>
                <w:szCs w:val="24"/>
              </w:rPr>
            </w:pPr>
            <w:r w:rsidRPr="006A5968">
              <w:rPr>
                <w:rFonts w:ascii="Calibri" w:hAnsi="Calibri"/>
                <w:b/>
                <w:sz w:val="24"/>
                <w:szCs w:val="24"/>
              </w:rPr>
              <w:t>TOTAL</w:t>
            </w:r>
          </w:p>
        </w:tc>
      </w:tr>
      <w:tr w:rsidR="005374E7" w14:paraId="26E712F3" w14:textId="70352065" w:rsidTr="005374E7">
        <w:tc>
          <w:tcPr>
            <w:tcW w:w="7088" w:type="dxa"/>
          </w:tcPr>
          <w:p w14:paraId="6C04A913" w14:textId="0EC09A79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28ABF7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55257539" w14:textId="505A0483" w:rsidTr="005374E7">
        <w:tc>
          <w:tcPr>
            <w:tcW w:w="7088" w:type="dxa"/>
          </w:tcPr>
          <w:p w14:paraId="24579E59" w14:textId="36EDB295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6BF101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6CD6A852" w14:textId="77777777" w:rsidTr="005374E7">
        <w:tc>
          <w:tcPr>
            <w:tcW w:w="7088" w:type="dxa"/>
          </w:tcPr>
          <w:p w14:paraId="1427F14E" w14:textId="18D4EC3D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5BB90B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05C3EB4A" w14:textId="50097DEB" w:rsidTr="005374E7">
        <w:tc>
          <w:tcPr>
            <w:tcW w:w="7088" w:type="dxa"/>
          </w:tcPr>
          <w:p w14:paraId="46C0D92B" w14:textId="745F31C8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306FF3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75AAD572" w14:textId="77777777" w:rsidTr="005374E7">
        <w:tc>
          <w:tcPr>
            <w:tcW w:w="7088" w:type="dxa"/>
          </w:tcPr>
          <w:p w14:paraId="031E3EFA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62A6EE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513F83EC" w14:textId="77777777" w:rsidTr="005374E7">
        <w:tc>
          <w:tcPr>
            <w:tcW w:w="7088" w:type="dxa"/>
          </w:tcPr>
          <w:p w14:paraId="35CB7737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A95C1C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1D0BBBE7" w14:textId="77777777" w:rsidTr="005374E7">
        <w:tc>
          <w:tcPr>
            <w:tcW w:w="7088" w:type="dxa"/>
          </w:tcPr>
          <w:p w14:paraId="0CB4E834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3CC2D9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5BFA8919" w14:textId="77777777" w:rsidTr="005374E7">
        <w:tc>
          <w:tcPr>
            <w:tcW w:w="7088" w:type="dxa"/>
          </w:tcPr>
          <w:p w14:paraId="663441D1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CDD1E7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169F5F23" w14:textId="38436D02" w:rsidTr="002359B4">
        <w:tc>
          <w:tcPr>
            <w:tcW w:w="7088" w:type="dxa"/>
            <w:shd w:val="clear" w:color="auto" w:fill="BFBFBF" w:themeFill="background1" w:themeFillShade="BF"/>
          </w:tcPr>
          <w:p w14:paraId="66E84289" w14:textId="3BC1C9E6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  <w:r w:rsidRPr="006A5968">
              <w:rPr>
                <w:rFonts w:ascii="Calibri" w:hAnsi="Calibri"/>
                <w:b/>
                <w:bCs/>
                <w:sz w:val="24"/>
                <w:szCs w:val="24"/>
              </w:rPr>
              <w:t>Other costs</w:t>
            </w:r>
            <w:r w:rsidRPr="006A5968">
              <w:rPr>
                <w:rFonts w:ascii="Calibri" w:hAnsi="Calibri"/>
                <w:sz w:val="24"/>
                <w:szCs w:val="24"/>
              </w:rPr>
              <w:t xml:space="preserve"> (please outline below)</w:t>
            </w:r>
            <w:r w:rsidR="002359B4">
              <w:rPr>
                <w:rFonts w:ascii="Calibri" w:hAnsi="Calibri"/>
                <w:sz w:val="24"/>
                <w:szCs w:val="24"/>
              </w:rPr>
              <w:t xml:space="preserve"> for example, Training materials, SQA accreditation etc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DB9B441" w14:textId="6E90BEF7" w:rsidR="005374E7" w:rsidRPr="006A5968" w:rsidRDefault="002359B4" w:rsidP="005374E7">
            <w:pPr>
              <w:rPr>
                <w:rFonts w:ascii="Calibri" w:hAnsi="Calibri"/>
                <w:sz w:val="24"/>
                <w:szCs w:val="24"/>
              </w:rPr>
            </w:pPr>
            <w:r w:rsidRPr="006A5968">
              <w:rPr>
                <w:rFonts w:ascii="Calibri" w:hAnsi="Calibri"/>
                <w:b/>
                <w:sz w:val="24"/>
                <w:szCs w:val="24"/>
              </w:rPr>
              <w:t>TOTAL</w:t>
            </w:r>
          </w:p>
        </w:tc>
      </w:tr>
      <w:tr w:rsidR="005374E7" w14:paraId="5CC8A38E" w14:textId="77777777" w:rsidTr="005374E7">
        <w:tc>
          <w:tcPr>
            <w:tcW w:w="7088" w:type="dxa"/>
          </w:tcPr>
          <w:p w14:paraId="5BBB79E1" w14:textId="0EC6A335" w:rsidR="005374E7" w:rsidRPr="006A5968" w:rsidRDefault="005374E7" w:rsidP="005374E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8D9CE4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1576386C" w14:textId="77777777" w:rsidTr="005374E7">
        <w:tc>
          <w:tcPr>
            <w:tcW w:w="7088" w:type="dxa"/>
          </w:tcPr>
          <w:p w14:paraId="4C5A58FA" w14:textId="60CBCC68" w:rsidR="005374E7" w:rsidRPr="006A5968" w:rsidRDefault="005374E7" w:rsidP="005374E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AC9253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5689F777" w14:textId="77777777" w:rsidTr="005374E7">
        <w:tc>
          <w:tcPr>
            <w:tcW w:w="7088" w:type="dxa"/>
          </w:tcPr>
          <w:p w14:paraId="024CF8E8" w14:textId="59440565" w:rsidR="005374E7" w:rsidRPr="006A5968" w:rsidRDefault="005374E7" w:rsidP="005374E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85FEBA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4DC2763B" w14:textId="77777777" w:rsidTr="005374E7">
        <w:tc>
          <w:tcPr>
            <w:tcW w:w="7088" w:type="dxa"/>
          </w:tcPr>
          <w:p w14:paraId="2442B5BC" w14:textId="77777777" w:rsidR="005374E7" w:rsidRPr="006A5968" w:rsidRDefault="005374E7" w:rsidP="005374E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42A50C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38F92E61" w14:textId="77777777" w:rsidTr="005374E7">
        <w:tc>
          <w:tcPr>
            <w:tcW w:w="7088" w:type="dxa"/>
          </w:tcPr>
          <w:p w14:paraId="383E8A1A" w14:textId="77777777" w:rsidR="005374E7" w:rsidRPr="006A5968" w:rsidRDefault="005374E7" w:rsidP="005374E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44EB06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0481F845" w14:textId="77777777" w:rsidTr="005374E7">
        <w:tc>
          <w:tcPr>
            <w:tcW w:w="7088" w:type="dxa"/>
          </w:tcPr>
          <w:p w14:paraId="4A7519FA" w14:textId="77777777" w:rsidR="005374E7" w:rsidRPr="006A5968" w:rsidRDefault="005374E7" w:rsidP="005374E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726464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53BE310F" w14:textId="77777777" w:rsidTr="005374E7">
        <w:tc>
          <w:tcPr>
            <w:tcW w:w="7088" w:type="dxa"/>
            <w:shd w:val="clear" w:color="auto" w:fill="BFBFBF" w:themeFill="background1" w:themeFillShade="BF"/>
          </w:tcPr>
          <w:p w14:paraId="041A2D12" w14:textId="77777777" w:rsidR="005374E7" w:rsidRPr="006A5968" w:rsidRDefault="005374E7" w:rsidP="005374E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A5968">
              <w:rPr>
                <w:rFonts w:ascii="Calibri" w:hAnsi="Calibri"/>
                <w:b/>
                <w:bCs/>
                <w:sz w:val="24"/>
                <w:szCs w:val="24"/>
              </w:rPr>
              <w:t>Total:</w:t>
            </w:r>
          </w:p>
          <w:p w14:paraId="6F66B8A0" w14:textId="25FD5E5F" w:rsidR="005374E7" w:rsidRPr="006A5968" w:rsidRDefault="005374E7" w:rsidP="005374E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BC66BD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374E7" w14:paraId="480BCBC7" w14:textId="77777777" w:rsidTr="005374E7">
        <w:tc>
          <w:tcPr>
            <w:tcW w:w="7088" w:type="dxa"/>
            <w:shd w:val="clear" w:color="auto" w:fill="BFBFBF" w:themeFill="background1" w:themeFillShade="BF"/>
          </w:tcPr>
          <w:p w14:paraId="11868DBB" w14:textId="7A0936C3" w:rsidR="005374E7" w:rsidRPr="006A5968" w:rsidRDefault="005374E7" w:rsidP="005374E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A5968">
              <w:rPr>
                <w:rFonts w:ascii="Calibri" w:hAnsi="Calibri"/>
                <w:b/>
                <w:bCs/>
                <w:sz w:val="24"/>
                <w:szCs w:val="24"/>
              </w:rPr>
              <w:t>How much of the costs above are you requesting in grant?</w:t>
            </w:r>
          </w:p>
        </w:tc>
        <w:tc>
          <w:tcPr>
            <w:tcW w:w="2410" w:type="dxa"/>
          </w:tcPr>
          <w:p w14:paraId="1C24BA4D" w14:textId="77777777" w:rsidR="005374E7" w:rsidRPr="006A5968" w:rsidRDefault="005374E7" w:rsidP="005374E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27B7A13" w14:textId="4473F13A" w:rsidR="009F784E" w:rsidRDefault="009F784E">
      <w:pPr>
        <w:rPr>
          <w:spacing w:val="-3"/>
          <w:sz w:val="24"/>
        </w:rPr>
      </w:pPr>
    </w:p>
    <w:p w14:paraId="20D0A879" w14:textId="2261EE1B" w:rsidR="009F784E" w:rsidRPr="001361A7" w:rsidRDefault="009F784E" w:rsidP="009F784E">
      <w:pPr>
        <w:rPr>
          <w:rFonts w:ascii="Calibri" w:hAnsi="Calibri"/>
          <w:b/>
          <w:spacing w:val="-3"/>
          <w:sz w:val="24"/>
          <w:szCs w:val="24"/>
        </w:rPr>
      </w:pPr>
      <w:r w:rsidRPr="008012CF">
        <w:rPr>
          <w:rFonts w:ascii="Calibri" w:hAnsi="Calibri"/>
          <w:b/>
          <w:sz w:val="24"/>
          <w:szCs w:val="24"/>
        </w:rPr>
        <w:t xml:space="preserve">Please email any completed applications to:  </w:t>
      </w:r>
      <w:hyperlink r:id="rId13" w:history="1">
        <w:r w:rsidRPr="008012CF">
          <w:rPr>
            <w:rStyle w:val="Hyperlink"/>
            <w:rFonts w:ascii="Calibri" w:hAnsi="Calibri" w:cs="Arial"/>
            <w:b/>
            <w:sz w:val="24"/>
            <w:szCs w:val="24"/>
          </w:rPr>
          <w:t>WDC_NOLB_Grants@west-dunbarton.gov.uk</w:t>
        </w:r>
      </w:hyperlink>
      <w:r w:rsidRPr="008012CF">
        <w:rPr>
          <w:rFonts w:ascii="Calibri" w:hAnsi="Calibri" w:cs="Arial"/>
          <w:b/>
          <w:color w:val="1F497D"/>
          <w:sz w:val="24"/>
          <w:szCs w:val="24"/>
        </w:rPr>
        <w:t xml:space="preserve"> </w:t>
      </w:r>
      <w:r w:rsidRPr="008012CF">
        <w:rPr>
          <w:rFonts w:ascii="Calibri" w:hAnsi="Calibri"/>
          <w:b/>
          <w:sz w:val="24"/>
          <w:szCs w:val="24"/>
        </w:rPr>
        <w:t xml:space="preserve">by </w:t>
      </w:r>
      <w:r w:rsidR="00254FB0">
        <w:rPr>
          <w:rFonts w:ascii="Calibri" w:hAnsi="Calibri"/>
          <w:b/>
          <w:sz w:val="24"/>
          <w:szCs w:val="24"/>
        </w:rPr>
        <w:t>Noon,</w:t>
      </w:r>
      <w:r w:rsidR="002359B4">
        <w:rPr>
          <w:rFonts w:ascii="Calibri" w:hAnsi="Calibri"/>
          <w:b/>
          <w:sz w:val="24"/>
          <w:szCs w:val="24"/>
        </w:rPr>
        <w:t xml:space="preserve"> </w:t>
      </w:r>
      <w:r w:rsidR="00012953">
        <w:rPr>
          <w:rFonts w:ascii="Calibri" w:hAnsi="Calibri"/>
          <w:b/>
          <w:sz w:val="24"/>
          <w:szCs w:val="24"/>
        </w:rPr>
        <w:t>Tuesday 19</w:t>
      </w:r>
      <w:r w:rsidR="00012953" w:rsidRPr="00012953">
        <w:rPr>
          <w:rFonts w:ascii="Calibri" w:hAnsi="Calibri"/>
          <w:b/>
          <w:sz w:val="24"/>
          <w:szCs w:val="24"/>
          <w:vertAlign w:val="superscript"/>
        </w:rPr>
        <w:t>th</w:t>
      </w:r>
      <w:r w:rsidR="00012953">
        <w:rPr>
          <w:rFonts w:ascii="Calibri" w:hAnsi="Calibri"/>
          <w:b/>
          <w:sz w:val="24"/>
          <w:szCs w:val="24"/>
        </w:rPr>
        <w:t xml:space="preserve"> Nov</w:t>
      </w:r>
      <w:r w:rsidR="002359B4">
        <w:rPr>
          <w:rFonts w:ascii="Calibri" w:hAnsi="Calibri"/>
          <w:b/>
          <w:sz w:val="24"/>
          <w:szCs w:val="24"/>
        </w:rPr>
        <w:t xml:space="preserve"> 2024</w:t>
      </w:r>
    </w:p>
    <w:p w14:paraId="3DB59E8F" w14:textId="349EF0E6" w:rsidR="009F784E" w:rsidRDefault="009F784E" w:rsidP="009F784E"/>
    <w:sectPr w:rsidR="009F784E" w:rsidSect="006A596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1134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2572" w14:textId="77777777" w:rsidR="00FE56E6" w:rsidRDefault="00FE56E6" w:rsidP="006E24EB">
      <w:pPr>
        <w:spacing w:after="0" w:line="240" w:lineRule="auto"/>
      </w:pPr>
      <w:r>
        <w:separator/>
      </w:r>
    </w:p>
  </w:endnote>
  <w:endnote w:type="continuationSeparator" w:id="0">
    <w:p w14:paraId="16597B9F" w14:textId="77777777" w:rsidR="00FE56E6" w:rsidRDefault="00FE56E6" w:rsidP="006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F2E0A" w14:textId="77777777" w:rsidR="00FE56E6" w:rsidRDefault="00FE5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53C27" w14:textId="77777777" w:rsidR="00FE56E6" w:rsidRDefault="00FE56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4F71" w14:textId="77777777" w:rsidR="00FE56E6" w:rsidRDefault="00FE5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B5096" w14:textId="77777777" w:rsidR="00FE56E6" w:rsidRDefault="00FE56E6" w:rsidP="006E24EB">
      <w:pPr>
        <w:spacing w:after="0" w:line="240" w:lineRule="auto"/>
      </w:pPr>
      <w:r>
        <w:separator/>
      </w:r>
    </w:p>
  </w:footnote>
  <w:footnote w:type="continuationSeparator" w:id="0">
    <w:p w14:paraId="22E7F01A" w14:textId="77777777" w:rsidR="00FE56E6" w:rsidRDefault="00FE56E6" w:rsidP="006E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F113F" w14:textId="77777777" w:rsidR="00FE56E6" w:rsidRDefault="00FE5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4DDA" w14:textId="77777777" w:rsidR="00FE56E6" w:rsidRDefault="00FE56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27162" w14:textId="77777777" w:rsidR="00FE56E6" w:rsidRDefault="00FE5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4C8"/>
    <w:multiLevelType w:val="multilevel"/>
    <w:tmpl w:val="6C4651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1" w15:restartNumberingAfterBreak="0">
    <w:nsid w:val="02CB4616"/>
    <w:multiLevelType w:val="multilevel"/>
    <w:tmpl w:val="E954FD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EC4E72"/>
    <w:multiLevelType w:val="multilevel"/>
    <w:tmpl w:val="5C664E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945CC9"/>
    <w:multiLevelType w:val="multilevel"/>
    <w:tmpl w:val="FCD658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4" w15:restartNumberingAfterBreak="0">
    <w:nsid w:val="2C4805C6"/>
    <w:multiLevelType w:val="multilevel"/>
    <w:tmpl w:val="4E6C1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30E50CF"/>
    <w:multiLevelType w:val="multilevel"/>
    <w:tmpl w:val="D4EE34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3F15FA1"/>
    <w:multiLevelType w:val="hybridMultilevel"/>
    <w:tmpl w:val="E312DE2C"/>
    <w:lvl w:ilvl="0" w:tplc="C6868F3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B6302"/>
    <w:multiLevelType w:val="multilevel"/>
    <w:tmpl w:val="299CD46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6E049FD"/>
    <w:multiLevelType w:val="hybridMultilevel"/>
    <w:tmpl w:val="7D14D718"/>
    <w:lvl w:ilvl="0" w:tplc="2F4490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C3429E"/>
    <w:multiLevelType w:val="multilevel"/>
    <w:tmpl w:val="D6BA30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hint="default"/>
      </w:rPr>
    </w:lvl>
  </w:abstractNum>
  <w:abstractNum w:abstractNumId="10" w15:restartNumberingAfterBreak="0">
    <w:nsid w:val="5FB86328"/>
    <w:multiLevelType w:val="multilevel"/>
    <w:tmpl w:val="CF8CEA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98780686">
    <w:abstractNumId w:val="4"/>
  </w:num>
  <w:num w:numId="2" w16cid:durableId="1368069204">
    <w:abstractNumId w:val="6"/>
  </w:num>
  <w:num w:numId="3" w16cid:durableId="408118086">
    <w:abstractNumId w:val="8"/>
  </w:num>
  <w:num w:numId="4" w16cid:durableId="1754468517">
    <w:abstractNumId w:val="5"/>
  </w:num>
  <w:num w:numId="5" w16cid:durableId="944114635">
    <w:abstractNumId w:val="1"/>
  </w:num>
  <w:num w:numId="6" w16cid:durableId="1122185923">
    <w:abstractNumId w:val="7"/>
  </w:num>
  <w:num w:numId="7" w16cid:durableId="178663880">
    <w:abstractNumId w:val="0"/>
  </w:num>
  <w:num w:numId="8" w16cid:durableId="1518226991">
    <w:abstractNumId w:val="3"/>
  </w:num>
  <w:num w:numId="9" w16cid:durableId="410740783">
    <w:abstractNumId w:val="10"/>
  </w:num>
  <w:num w:numId="10" w16cid:durableId="902520507">
    <w:abstractNumId w:val="9"/>
  </w:num>
  <w:num w:numId="11" w16cid:durableId="694886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A4"/>
    <w:rsid w:val="00010802"/>
    <w:rsid w:val="00010CE1"/>
    <w:rsid w:val="00012953"/>
    <w:rsid w:val="0005542B"/>
    <w:rsid w:val="00056E15"/>
    <w:rsid w:val="00064E7C"/>
    <w:rsid w:val="00095EC2"/>
    <w:rsid w:val="000A0F3E"/>
    <w:rsid w:val="00103FCA"/>
    <w:rsid w:val="001337CB"/>
    <w:rsid w:val="001361A7"/>
    <w:rsid w:val="00166E77"/>
    <w:rsid w:val="001A6C69"/>
    <w:rsid w:val="001D7733"/>
    <w:rsid w:val="001E0653"/>
    <w:rsid w:val="001F7F22"/>
    <w:rsid w:val="00202695"/>
    <w:rsid w:val="00213FA3"/>
    <w:rsid w:val="0022040F"/>
    <w:rsid w:val="0022192F"/>
    <w:rsid w:val="002359B4"/>
    <w:rsid w:val="002364FE"/>
    <w:rsid w:val="0024072F"/>
    <w:rsid w:val="0025273D"/>
    <w:rsid w:val="00254FB0"/>
    <w:rsid w:val="002557BE"/>
    <w:rsid w:val="00270E7C"/>
    <w:rsid w:val="002B5696"/>
    <w:rsid w:val="002E3AC1"/>
    <w:rsid w:val="0030622F"/>
    <w:rsid w:val="00330FC8"/>
    <w:rsid w:val="0035096A"/>
    <w:rsid w:val="00384037"/>
    <w:rsid w:val="003B570A"/>
    <w:rsid w:val="003B712A"/>
    <w:rsid w:val="003D482D"/>
    <w:rsid w:val="00411F36"/>
    <w:rsid w:val="004259C9"/>
    <w:rsid w:val="0048276C"/>
    <w:rsid w:val="00483D84"/>
    <w:rsid w:val="00494537"/>
    <w:rsid w:val="00494C0F"/>
    <w:rsid w:val="0049547B"/>
    <w:rsid w:val="004B54BB"/>
    <w:rsid w:val="004D184C"/>
    <w:rsid w:val="004D2117"/>
    <w:rsid w:val="004F5327"/>
    <w:rsid w:val="0053169B"/>
    <w:rsid w:val="005344F7"/>
    <w:rsid w:val="005374E7"/>
    <w:rsid w:val="00550911"/>
    <w:rsid w:val="00551820"/>
    <w:rsid w:val="00563BF3"/>
    <w:rsid w:val="00575009"/>
    <w:rsid w:val="00581ECB"/>
    <w:rsid w:val="005A6753"/>
    <w:rsid w:val="005D11C0"/>
    <w:rsid w:val="00601A83"/>
    <w:rsid w:val="00674D22"/>
    <w:rsid w:val="00677BE1"/>
    <w:rsid w:val="00681C67"/>
    <w:rsid w:val="006871EC"/>
    <w:rsid w:val="006A5968"/>
    <w:rsid w:val="006A7C29"/>
    <w:rsid w:val="006C0AB3"/>
    <w:rsid w:val="006E24EB"/>
    <w:rsid w:val="006F2010"/>
    <w:rsid w:val="00725E81"/>
    <w:rsid w:val="00755249"/>
    <w:rsid w:val="007B519B"/>
    <w:rsid w:val="007D645A"/>
    <w:rsid w:val="008012CF"/>
    <w:rsid w:val="00802C6A"/>
    <w:rsid w:val="0081287E"/>
    <w:rsid w:val="0087164C"/>
    <w:rsid w:val="00871BFB"/>
    <w:rsid w:val="00885500"/>
    <w:rsid w:val="008A138E"/>
    <w:rsid w:val="008B3028"/>
    <w:rsid w:val="008C2EEE"/>
    <w:rsid w:val="008D5B55"/>
    <w:rsid w:val="008E175C"/>
    <w:rsid w:val="008E55B8"/>
    <w:rsid w:val="00905A67"/>
    <w:rsid w:val="00924235"/>
    <w:rsid w:val="009369BF"/>
    <w:rsid w:val="00940560"/>
    <w:rsid w:val="00940CA8"/>
    <w:rsid w:val="00953406"/>
    <w:rsid w:val="00965165"/>
    <w:rsid w:val="00977B25"/>
    <w:rsid w:val="009915A4"/>
    <w:rsid w:val="009A643F"/>
    <w:rsid w:val="009B5D24"/>
    <w:rsid w:val="009C2B6E"/>
    <w:rsid w:val="009F784E"/>
    <w:rsid w:val="00A26E90"/>
    <w:rsid w:val="00A34437"/>
    <w:rsid w:val="00A5080C"/>
    <w:rsid w:val="00A74008"/>
    <w:rsid w:val="00A75370"/>
    <w:rsid w:val="00AC1305"/>
    <w:rsid w:val="00AD42DE"/>
    <w:rsid w:val="00AE2B69"/>
    <w:rsid w:val="00AE3987"/>
    <w:rsid w:val="00B13AB9"/>
    <w:rsid w:val="00B445A6"/>
    <w:rsid w:val="00B44F08"/>
    <w:rsid w:val="00B94854"/>
    <w:rsid w:val="00BC5F24"/>
    <w:rsid w:val="00BE79CD"/>
    <w:rsid w:val="00C22425"/>
    <w:rsid w:val="00C229A1"/>
    <w:rsid w:val="00C358E4"/>
    <w:rsid w:val="00C35B3F"/>
    <w:rsid w:val="00C5559A"/>
    <w:rsid w:val="00C8476E"/>
    <w:rsid w:val="00CA1E1D"/>
    <w:rsid w:val="00CB0F93"/>
    <w:rsid w:val="00CD30D4"/>
    <w:rsid w:val="00D03C33"/>
    <w:rsid w:val="00D205A4"/>
    <w:rsid w:val="00D608E0"/>
    <w:rsid w:val="00D65377"/>
    <w:rsid w:val="00D87583"/>
    <w:rsid w:val="00D9230F"/>
    <w:rsid w:val="00DB2460"/>
    <w:rsid w:val="00DC2DF0"/>
    <w:rsid w:val="00DD4FAD"/>
    <w:rsid w:val="00E226F4"/>
    <w:rsid w:val="00E37AEB"/>
    <w:rsid w:val="00E413CF"/>
    <w:rsid w:val="00E415D7"/>
    <w:rsid w:val="00E41B68"/>
    <w:rsid w:val="00E627B5"/>
    <w:rsid w:val="00EB1910"/>
    <w:rsid w:val="00EB1D8A"/>
    <w:rsid w:val="00EB5ACE"/>
    <w:rsid w:val="00EF6E30"/>
    <w:rsid w:val="00F01CE3"/>
    <w:rsid w:val="00F44776"/>
    <w:rsid w:val="00F80B16"/>
    <w:rsid w:val="00F978E2"/>
    <w:rsid w:val="00FB7C9D"/>
    <w:rsid w:val="00FE56E6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A37C"/>
  <w15:chartTrackingRefBased/>
  <w15:docId w15:val="{4EE817C9-A050-4D8F-B002-BA437D64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712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70E7C"/>
  </w:style>
  <w:style w:type="paragraph" w:styleId="NoSpacing">
    <w:name w:val="No Spacing"/>
    <w:link w:val="NoSpacingChar"/>
    <w:uiPriority w:val="1"/>
    <w:qFormat/>
    <w:rsid w:val="00CD30D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D30D4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BC5F24"/>
    <w:rPr>
      <w:color w:val="9454C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5F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2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EB"/>
  </w:style>
  <w:style w:type="paragraph" w:styleId="Footer">
    <w:name w:val="footer"/>
    <w:basedOn w:val="Normal"/>
    <w:link w:val="FooterChar"/>
    <w:uiPriority w:val="99"/>
    <w:unhideWhenUsed/>
    <w:rsid w:val="006E2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DC_NOLB_Grants@west-dunbarton.gov.uk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ADC2-4F15-41E9-B379-4496B6F9F11D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4D7C5050-BBB9-49F5-A763-3DF18748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Dunbartonshire Employability Grant Programme: Application Form for stage 4 Provision</vt:lpstr>
    </vt:vector>
  </TitlesOfParts>
  <Company>West dunbartonshire Council on Behalf of West Dunbartonshire Strategic Employability Group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Dunbartonshire Multiply Grant Programme: Application</dc:title>
  <dc:subject/>
  <dc:creator>Ruth Cooper</dc:creator>
  <cp:keywords/>
  <dc:description/>
  <cp:lastModifiedBy>Clare Henry</cp:lastModifiedBy>
  <cp:revision>3</cp:revision>
  <dcterms:created xsi:type="dcterms:W3CDTF">2024-11-05T13:10:00Z</dcterms:created>
  <dcterms:modified xsi:type="dcterms:W3CDTF">2024-11-05T13:12:00Z</dcterms:modified>
</cp:coreProperties>
</file>