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CEFCE" w14:textId="77777777" w:rsidR="004F1339" w:rsidRDefault="00C5307B">
      <w:pPr>
        <w:spacing w:before="80" w:line="259" w:lineRule="auto"/>
        <w:ind w:left="2771" w:right="1171" w:hanging="597"/>
        <w:rPr>
          <w:b/>
          <w:sz w:val="21"/>
        </w:rPr>
      </w:pPr>
      <w:r>
        <w:rPr>
          <w:b/>
          <w:color w:val="131313"/>
          <w:w w:val="105"/>
          <w:sz w:val="21"/>
          <w:u w:val="thick" w:color="131313"/>
        </w:rPr>
        <w:t>The</w:t>
      </w:r>
      <w:r>
        <w:rPr>
          <w:b/>
          <w:color w:val="131313"/>
          <w:spacing w:val="-15"/>
          <w:w w:val="105"/>
          <w:sz w:val="21"/>
          <w:u w:val="thick" w:color="131313"/>
        </w:rPr>
        <w:t xml:space="preserve"> </w:t>
      </w:r>
      <w:r>
        <w:rPr>
          <w:b/>
          <w:color w:val="131313"/>
          <w:w w:val="105"/>
          <w:sz w:val="21"/>
          <w:u w:val="thick" w:color="131313"/>
        </w:rPr>
        <w:t>Civic</w:t>
      </w:r>
      <w:r>
        <w:rPr>
          <w:b/>
          <w:color w:val="131313"/>
          <w:spacing w:val="-2"/>
          <w:w w:val="105"/>
          <w:sz w:val="21"/>
          <w:u w:val="thick" w:color="131313"/>
        </w:rPr>
        <w:t xml:space="preserve"> </w:t>
      </w:r>
      <w:r>
        <w:rPr>
          <w:b/>
          <w:color w:val="131313"/>
          <w:w w:val="105"/>
          <w:sz w:val="21"/>
          <w:u w:val="thick" w:color="131313"/>
        </w:rPr>
        <w:t>Government</w:t>
      </w:r>
      <w:r>
        <w:rPr>
          <w:b/>
          <w:color w:val="131313"/>
          <w:spacing w:val="-7"/>
          <w:w w:val="105"/>
          <w:sz w:val="21"/>
          <w:u w:val="thick" w:color="131313"/>
        </w:rPr>
        <w:t xml:space="preserve"> </w:t>
      </w:r>
      <w:r>
        <w:rPr>
          <w:b/>
          <w:color w:val="131313"/>
          <w:w w:val="105"/>
          <w:sz w:val="21"/>
          <w:u w:val="thick" w:color="131313"/>
        </w:rPr>
        <w:t>(Scotland) Act</w:t>
      </w:r>
      <w:r>
        <w:rPr>
          <w:b/>
          <w:color w:val="131313"/>
          <w:spacing w:val="-16"/>
          <w:w w:val="105"/>
          <w:sz w:val="21"/>
          <w:u w:val="thick" w:color="131313"/>
        </w:rPr>
        <w:t xml:space="preserve"> </w:t>
      </w:r>
      <w:r>
        <w:rPr>
          <w:b/>
          <w:color w:val="131313"/>
          <w:w w:val="105"/>
          <w:sz w:val="21"/>
          <w:u w:val="thick" w:color="131313"/>
        </w:rPr>
        <w:t>1982</w:t>
      </w:r>
      <w:r>
        <w:rPr>
          <w:b/>
          <w:color w:val="131313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  <w:u w:val="thick" w:color="131313"/>
        </w:rPr>
        <w:t>Annoying Creatures Procedure</w:t>
      </w:r>
    </w:p>
    <w:p w14:paraId="32A8824F" w14:textId="77777777" w:rsidR="004F1339" w:rsidRDefault="004F1339">
      <w:pPr>
        <w:pStyle w:val="BodyText"/>
        <w:rPr>
          <w:b/>
          <w:sz w:val="21"/>
        </w:rPr>
      </w:pPr>
    </w:p>
    <w:p w14:paraId="059BEDB0" w14:textId="77777777" w:rsidR="004F1339" w:rsidRDefault="004F1339">
      <w:pPr>
        <w:pStyle w:val="BodyText"/>
        <w:spacing w:before="14"/>
        <w:rPr>
          <w:b/>
          <w:sz w:val="21"/>
        </w:rPr>
      </w:pPr>
    </w:p>
    <w:p w14:paraId="49FA3C5F" w14:textId="77777777" w:rsidR="004F1339" w:rsidRDefault="00C5307B">
      <w:pPr>
        <w:pStyle w:val="BodyText"/>
        <w:spacing w:line="235" w:lineRule="auto"/>
        <w:ind w:left="208" w:right="187" w:firstLine="1"/>
        <w:jc w:val="both"/>
      </w:pPr>
      <w:r>
        <w:rPr>
          <w:color w:val="131313"/>
        </w:rPr>
        <w:t>If you suffer continual annoyance from other another person's animal there is legislation in place that allows you to apply for an Order from the Court requiring the keeper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the animal to take steps to prevent the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annoyance continuing.</w:t>
      </w:r>
    </w:p>
    <w:p w14:paraId="1FEAF4A3" w14:textId="77777777" w:rsidR="004F1339" w:rsidRDefault="004F1339">
      <w:pPr>
        <w:pStyle w:val="BodyText"/>
        <w:spacing w:before="9"/>
      </w:pPr>
    </w:p>
    <w:p w14:paraId="13B7C8D1" w14:textId="77777777" w:rsidR="004F1339" w:rsidRDefault="00C5307B">
      <w:pPr>
        <w:pStyle w:val="BodyText"/>
        <w:ind w:left="201" w:right="198" w:firstLine="9"/>
        <w:jc w:val="both"/>
      </w:pPr>
      <w:r>
        <w:rPr>
          <w:color w:val="131313"/>
        </w:rPr>
        <w:t>The keeper of the animal may wish to defend the action and consequently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the process can sometimes become quite complex.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Before proceeding </w:t>
      </w:r>
      <w:r>
        <w:rPr>
          <w:color w:val="363636"/>
        </w:rPr>
        <w:t xml:space="preserve">it </w:t>
      </w:r>
      <w:r>
        <w:rPr>
          <w:color w:val="131313"/>
        </w:rPr>
        <w:t>is worth considering the alternatives.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Sometimes the animal's keeper is unaware of any nuisance being caused and discussions can resolve the problem.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Alternatively, a letter from a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Solicitor or from 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Citizen's Advice Bureau may be of assistance.</w:t>
      </w:r>
    </w:p>
    <w:p w14:paraId="0C9FA4DD" w14:textId="77777777" w:rsidR="004F1339" w:rsidRDefault="004F1339">
      <w:pPr>
        <w:pStyle w:val="BodyText"/>
        <w:spacing w:before="10"/>
      </w:pPr>
    </w:p>
    <w:p w14:paraId="638468D5" w14:textId="77777777" w:rsidR="004F1339" w:rsidRDefault="00C5307B">
      <w:pPr>
        <w:pStyle w:val="BodyText"/>
        <w:spacing w:line="232" w:lineRule="auto"/>
        <w:ind w:left="187" w:right="216" w:firstLine="8"/>
        <w:jc w:val="both"/>
      </w:pPr>
      <w:r>
        <w:rPr>
          <w:color w:val="131313"/>
        </w:rPr>
        <w:t>If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these have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failed,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you may find it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useful to instruct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 solicitor to act on your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behalf in applying for an Order, as they can guide you through the procedure.</w:t>
      </w:r>
    </w:p>
    <w:p w14:paraId="69B69635" w14:textId="77777777" w:rsidR="004F1339" w:rsidRDefault="004F1339">
      <w:pPr>
        <w:pStyle w:val="BodyText"/>
        <w:spacing w:before="26"/>
      </w:pPr>
    </w:p>
    <w:p w14:paraId="1CAD5F80" w14:textId="29F75B06" w:rsidR="004F1339" w:rsidRDefault="00C5307B">
      <w:pPr>
        <w:pStyle w:val="BodyText"/>
        <w:spacing w:line="218" w:lineRule="auto"/>
        <w:ind w:left="187" w:right="221" w:hanging="7"/>
        <w:jc w:val="both"/>
      </w:pPr>
      <w:r>
        <w:rPr>
          <w:color w:val="131313"/>
        </w:rPr>
        <w:t>If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you still wish to make an application for an Order </w:t>
      </w:r>
      <w:r w:rsidR="00133540">
        <w:rPr>
          <w:color w:val="131313"/>
        </w:rPr>
        <w:t>yourself,</w:t>
      </w:r>
      <w:r>
        <w:rPr>
          <w:color w:val="131313"/>
        </w:rPr>
        <w:t xml:space="preserve"> you should continue to </w:t>
      </w:r>
      <w:r>
        <w:rPr>
          <w:color w:val="131313"/>
          <w:spacing w:val="-2"/>
        </w:rPr>
        <w:t>read.</w:t>
      </w:r>
    </w:p>
    <w:p w14:paraId="423568B9" w14:textId="77777777" w:rsidR="004F1339" w:rsidRDefault="004F1339">
      <w:pPr>
        <w:pStyle w:val="BodyText"/>
        <w:rPr>
          <w:sz w:val="21"/>
        </w:rPr>
      </w:pPr>
    </w:p>
    <w:p w14:paraId="15FF5607" w14:textId="77777777" w:rsidR="004F1339" w:rsidRDefault="004F1339">
      <w:pPr>
        <w:pStyle w:val="BodyText"/>
        <w:spacing w:before="36"/>
        <w:rPr>
          <w:sz w:val="21"/>
        </w:rPr>
      </w:pPr>
    </w:p>
    <w:p w14:paraId="7F9415B1" w14:textId="77777777" w:rsidR="004F1339" w:rsidRDefault="00C5307B">
      <w:pPr>
        <w:ind w:left="182"/>
        <w:rPr>
          <w:b/>
          <w:sz w:val="21"/>
        </w:rPr>
      </w:pPr>
      <w:r>
        <w:rPr>
          <w:b/>
          <w:color w:val="131313"/>
          <w:w w:val="105"/>
          <w:sz w:val="21"/>
          <w:u w:val="thick" w:color="131313"/>
        </w:rPr>
        <w:t>The</w:t>
      </w:r>
      <w:r>
        <w:rPr>
          <w:b/>
          <w:color w:val="131313"/>
          <w:spacing w:val="-2"/>
          <w:w w:val="110"/>
          <w:sz w:val="21"/>
          <w:u w:val="thick" w:color="131313"/>
        </w:rPr>
        <w:t xml:space="preserve"> </w:t>
      </w:r>
      <w:r>
        <w:rPr>
          <w:b/>
          <w:color w:val="131313"/>
          <w:spacing w:val="-5"/>
          <w:w w:val="110"/>
          <w:sz w:val="21"/>
          <w:u w:val="thick" w:color="131313"/>
        </w:rPr>
        <w:t>Law</w:t>
      </w:r>
    </w:p>
    <w:p w14:paraId="6F112E9E" w14:textId="77777777" w:rsidR="004F1339" w:rsidRDefault="004F1339">
      <w:pPr>
        <w:pStyle w:val="BodyText"/>
        <w:spacing w:before="27"/>
        <w:rPr>
          <w:b/>
          <w:sz w:val="21"/>
        </w:rPr>
      </w:pPr>
    </w:p>
    <w:p w14:paraId="01366567" w14:textId="77777777" w:rsidR="004F1339" w:rsidRDefault="00C5307B">
      <w:pPr>
        <w:pStyle w:val="BodyText"/>
        <w:ind w:left="182"/>
      </w:pPr>
      <w:r>
        <w:rPr>
          <w:color w:val="131313"/>
        </w:rPr>
        <w:t>The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Civic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Government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(Scotland)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Act,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section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49,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states</w:t>
      </w:r>
      <w:r>
        <w:rPr>
          <w:color w:val="464646"/>
          <w:spacing w:val="-2"/>
        </w:rPr>
        <w:t>:</w:t>
      </w:r>
    </w:p>
    <w:p w14:paraId="1EDCD997" w14:textId="77777777" w:rsidR="004F1339" w:rsidRDefault="00C5307B">
      <w:pPr>
        <w:spacing w:before="252"/>
        <w:ind w:left="164"/>
        <w:jc w:val="both"/>
        <w:rPr>
          <w:i/>
        </w:rPr>
      </w:pPr>
      <w:r>
        <w:rPr>
          <w:i/>
          <w:color w:val="464646"/>
          <w:u w:val="thick" w:color="131313"/>
        </w:rPr>
        <w:t>"</w:t>
      </w:r>
      <w:r>
        <w:rPr>
          <w:i/>
          <w:color w:val="131313"/>
          <w:u w:val="thick" w:color="131313"/>
        </w:rPr>
        <w:t>49</w:t>
      </w:r>
      <w:r>
        <w:rPr>
          <w:i/>
          <w:color w:val="464646"/>
          <w:u w:val="thick" w:color="131313"/>
        </w:rPr>
        <w:t>.</w:t>
      </w:r>
      <w:proofErr w:type="gramStart"/>
      <w:r>
        <w:rPr>
          <w:i/>
          <w:color w:val="131313"/>
          <w:u w:val="thick" w:color="131313"/>
        </w:rPr>
        <w:t>-</w:t>
      </w:r>
      <w:r>
        <w:rPr>
          <w:i/>
          <w:color w:val="131313"/>
          <w:spacing w:val="49"/>
          <w:u w:val="thick" w:color="131313"/>
        </w:rPr>
        <w:t xml:space="preserve">  </w:t>
      </w:r>
      <w:r>
        <w:rPr>
          <w:i/>
          <w:color w:val="131313"/>
          <w:u w:val="thick" w:color="131313"/>
        </w:rPr>
        <w:t>Dangerous</w:t>
      </w:r>
      <w:proofErr w:type="gramEnd"/>
      <w:r>
        <w:rPr>
          <w:i/>
          <w:color w:val="131313"/>
          <w:spacing w:val="8"/>
          <w:u w:val="thick" w:color="131313"/>
        </w:rPr>
        <w:t xml:space="preserve"> </w:t>
      </w:r>
      <w:r>
        <w:rPr>
          <w:i/>
          <w:color w:val="131313"/>
          <w:u w:val="thick" w:color="131313"/>
        </w:rPr>
        <w:t>and</w:t>
      </w:r>
      <w:r>
        <w:rPr>
          <w:i/>
          <w:color w:val="131313"/>
          <w:spacing w:val="-11"/>
          <w:u w:val="thick" w:color="131313"/>
        </w:rPr>
        <w:t xml:space="preserve"> </w:t>
      </w:r>
      <w:r>
        <w:rPr>
          <w:i/>
          <w:color w:val="131313"/>
          <w:u w:val="thick" w:color="131313"/>
        </w:rPr>
        <w:t>annoying</w:t>
      </w:r>
      <w:r>
        <w:rPr>
          <w:i/>
          <w:color w:val="131313"/>
          <w:spacing w:val="1"/>
          <w:u w:val="thick" w:color="131313"/>
        </w:rPr>
        <w:t xml:space="preserve"> </w:t>
      </w:r>
      <w:r>
        <w:rPr>
          <w:i/>
          <w:color w:val="131313"/>
          <w:spacing w:val="-2"/>
          <w:u w:val="thick" w:color="131313"/>
        </w:rPr>
        <w:t>creatures.</w:t>
      </w:r>
    </w:p>
    <w:p w14:paraId="1994400A" w14:textId="77777777" w:rsidR="004F1339" w:rsidRDefault="004F1339">
      <w:pPr>
        <w:pStyle w:val="BodyText"/>
        <w:spacing w:before="13"/>
        <w:rPr>
          <w:i/>
        </w:rPr>
      </w:pPr>
    </w:p>
    <w:p w14:paraId="676977DD" w14:textId="77777777" w:rsidR="004F1339" w:rsidRDefault="00C5307B">
      <w:pPr>
        <w:pStyle w:val="ListParagraph"/>
        <w:numPr>
          <w:ilvl w:val="0"/>
          <w:numId w:val="2"/>
        </w:numPr>
        <w:tabs>
          <w:tab w:val="left" w:pos="520"/>
        </w:tabs>
        <w:ind w:right="227" w:firstLine="13"/>
        <w:jc w:val="both"/>
        <w:rPr>
          <w:i/>
        </w:rPr>
      </w:pPr>
      <w:r>
        <w:rPr>
          <w:i/>
          <w:color w:val="131313"/>
        </w:rPr>
        <w:t>A district court may, if satisfied that any creature kept in</w:t>
      </w:r>
      <w:r>
        <w:rPr>
          <w:i/>
          <w:color w:val="131313"/>
          <w:spacing w:val="-2"/>
        </w:rPr>
        <w:t xml:space="preserve"> </w:t>
      </w:r>
      <w:r>
        <w:rPr>
          <w:i/>
          <w:color w:val="131313"/>
        </w:rPr>
        <w:t>the vicinity of any place where</w:t>
      </w:r>
      <w:r>
        <w:rPr>
          <w:i/>
          <w:color w:val="131313"/>
          <w:spacing w:val="30"/>
        </w:rPr>
        <w:t xml:space="preserve"> </w:t>
      </w:r>
      <w:r>
        <w:rPr>
          <w:color w:val="131313"/>
          <w:sz w:val="20"/>
        </w:rPr>
        <w:t>a</w:t>
      </w:r>
      <w:r>
        <w:rPr>
          <w:color w:val="131313"/>
          <w:spacing w:val="37"/>
          <w:sz w:val="20"/>
        </w:rPr>
        <w:t xml:space="preserve"> </w:t>
      </w:r>
      <w:r>
        <w:rPr>
          <w:i/>
          <w:color w:val="131313"/>
        </w:rPr>
        <w:t>person</w:t>
      </w:r>
      <w:r>
        <w:rPr>
          <w:i/>
          <w:color w:val="131313"/>
          <w:spacing w:val="34"/>
        </w:rPr>
        <w:t xml:space="preserve"> </w:t>
      </w:r>
      <w:r>
        <w:rPr>
          <w:i/>
          <w:color w:val="131313"/>
        </w:rPr>
        <w:t>resides is giving that person,</w:t>
      </w:r>
      <w:r>
        <w:rPr>
          <w:i/>
          <w:color w:val="131313"/>
          <w:spacing w:val="28"/>
        </w:rPr>
        <w:t xml:space="preserve"> </w:t>
      </w:r>
      <w:r>
        <w:rPr>
          <w:i/>
          <w:color w:val="131313"/>
        </w:rPr>
        <w:t>while in that place,</w:t>
      </w:r>
      <w:r>
        <w:rPr>
          <w:i/>
          <w:color w:val="131313"/>
          <w:spacing w:val="26"/>
        </w:rPr>
        <w:t xml:space="preserve"> </w:t>
      </w:r>
      <w:r>
        <w:rPr>
          <w:i/>
          <w:color w:val="131313"/>
        </w:rPr>
        <w:t>reasonable</w:t>
      </w:r>
      <w:r>
        <w:rPr>
          <w:i/>
          <w:color w:val="131313"/>
          <w:spacing w:val="37"/>
        </w:rPr>
        <w:t xml:space="preserve"> </w:t>
      </w:r>
      <w:r>
        <w:rPr>
          <w:i/>
          <w:color w:val="131313"/>
        </w:rPr>
        <w:t>cause for annoyance,</w:t>
      </w:r>
      <w:r>
        <w:rPr>
          <w:i/>
          <w:color w:val="131313"/>
          <w:spacing w:val="40"/>
        </w:rPr>
        <w:t xml:space="preserve"> </w:t>
      </w:r>
      <w:r>
        <w:rPr>
          <w:i/>
          <w:color w:val="131313"/>
        </w:rPr>
        <w:t>make an order requiring the person keeping the creature to take, within</w:t>
      </w:r>
      <w:r>
        <w:rPr>
          <w:i/>
          <w:color w:val="131313"/>
          <w:spacing w:val="20"/>
        </w:rPr>
        <w:t xml:space="preserve"> </w:t>
      </w:r>
      <w:r>
        <w:rPr>
          <w:i/>
          <w:color w:val="131313"/>
        </w:rPr>
        <w:t>such period</w:t>
      </w:r>
      <w:r>
        <w:rPr>
          <w:i/>
          <w:color w:val="131313"/>
          <w:spacing w:val="21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1"/>
        </w:rPr>
        <w:t xml:space="preserve"> </w:t>
      </w:r>
      <w:r>
        <w:rPr>
          <w:i/>
          <w:color w:val="131313"/>
        </w:rPr>
        <w:t>may</w:t>
      </w:r>
      <w:r>
        <w:rPr>
          <w:i/>
          <w:color w:val="131313"/>
          <w:spacing w:val="24"/>
        </w:rPr>
        <w:t xml:space="preserve"> </w:t>
      </w:r>
      <w:r>
        <w:rPr>
          <w:i/>
          <w:color w:val="131313"/>
        </w:rPr>
        <w:t>be specified</w:t>
      </w:r>
      <w:r>
        <w:rPr>
          <w:i/>
          <w:color w:val="131313"/>
          <w:spacing w:val="19"/>
        </w:rPr>
        <w:t xml:space="preserve"> </w:t>
      </w:r>
      <w:r>
        <w:rPr>
          <w:i/>
          <w:color w:val="131313"/>
        </w:rPr>
        <w:t>in the order,</w:t>
      </w:r>
      <w:r>
        <w:rPr>
          <w:i/>
          <w:color w:val="131313"/>
          <w:spacing w:val="25"/>
        </w:rPr>
        <w:t xml:space="preserve"> </w:t>
      </w:r>
      <w:r>
        <w:rPr>
          <w:i/>
          <w:color w:val="131313"/>
        </w:rPr>
        <w:t>such steps (short of destruction of the creature) to prevent the</w:t>
      </w:r>
      <w:r>
        <w:rPr>
          <w:i/>
          <w:color w:val="131313"/>
          <w:spacing w:val="-5"/>
        </w:rPr>
        <w:t xml:space="preserve"> </w:t>
      </w:r>
      <w:r>
        <w:rPr>
          <w:i/>
          <w:color w:val="131313"/>
        </w:rPr>
        <w:t xml:space="preserve">continuance of the annoyance </w:t>
      </w:r>
      <w:r>
        <w:rPr>
          <w:color w:val="131313"/>
        </w:rPr>
        <w:t>as</w:t>
      </w:r>
      <w:r>
        <w:rPr>
          <w:color w:val="131313"/>
          <w:spacing w:val="-16"/>
        </w:rPr>
        <w:t xml:space="preserve"> </w:t>
      </w:r>
      <w:r>
        <w:rPr>
          <w:i/>
          <w:color w:val="131313"/>
        </w:rPr>
        <w:t xml:space="preserve">may be </w:t>
      </w:r>
      <w:r>
        <w:rPr>
          <w:color w:val="131313"/>
        </w:rPr>
        <w:t>so</w:t>
      </w:r>
      <w:r>
        <w:rPr>
          <w:color w:val="131313"/>
          <w:spacing w:val="-8"/>
        </w:rPr>
        <w:t xml:space="preserve"> </w:t>
      </w:r>
      <w:r>
        <w:rPr>
          <w:i/>
          <w:color w:val="131313"/>
        </w:rPr>
        <w:t>specified.</w:t>
      </w:r>
    </w:p>
    <w:p w14:paraId="542852A1" w14:textId="77777777" w:rsidR="004F1339" w:rsidRDefault="004F1339">
      <w:pPr>
        <w:pStyle w:val="BodyText"/>
        <w:spacing w:before="9"/>
        <w:rPr>
          <w:i/>
        </w:rPr>
      </w:pPr>
    </w:p>
    <w:p w14:paraId="29F6DDE1" w14:textId="77777777" w:rsidR="004F1339" w:rsidRDefault="00C5307B">
      <w:pPr>
        <w:pStyle w:val="ListParagraph"/>
        <w:numPr>
          <w:ilvl w:val="0"/>
          <w:numId w:val="2"/>
        </w:numPr>
        <w:tabs>
          <w:tab w:val="left" w:pos="506"/>
        </w:tabs>
        <w:spacing w:line="225" w:lineRule="auto"/>
        <w:ind w:left="143" w:right="235" w:firstLine="3"/>
        <w:jc w:val="both"/>
        <w:rPr>
          <w:i/>
        </w:rPr>
      </w:pPr>
      <w:r>
        <w:rPr>
          <w:i/>
          <w:color w:val="131313"/>
        </w:rPr>
        <w:t>An application to a district court for an order under subsection (2) above may be made by any person."</w:t>
      </w:r>
    </w:p>
    <w:p w14:paraId="7EAAD015" w14:textId="77777777" w:rsidR="004F1339" w:rsidRDefault="004F1339">
      <w:pPr>
        <w:pStyle w:val="BodyText"/>
        <w:spacing w:before="23"/>
        <w:rPr>
          <w:i/>
        </w:rPr>
      </w:pPr>
    </w:p>
    <w:p w14:paraId="79FDC38A" w14:textId="77777777" w:rsidR="004F1339" w:rsidRDefault="00C5307B">
      <w:pPr>
        <w:pStyle w:val="BodyText"/>
        <w:spacing w:before="1"/>
        <w:ind w:left="140" w:right="248" w:hanging="4"/>
        <w:jc w:val="both"/>
      </w:pPr>
      <w:r>
        <w:rPr>
          <w:color w:val="131313"/>
        </w:rPr>
        <w:t>An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annoying creatures hearing is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 civil, and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not a criminal, procedure, however if an Order is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made and subsequently breached this may trigger criminal proceedings.</w:t>
      </w:r>
    </w:p>
    <w:p w14:paraId="17438689" w14:textId="77777777" w:rsidR="004F1339" w:rsidRDefault="004F1339">
      <w:pPr>
        <w:pStyle w:val="BodyText"/>
      </w:pPr>
    </w:p>
    <w:p w14:paraId="148D03EC" w14:textId="6947CA24" w:rsidR="004F1339" w:rsidRDefault="00C5307B">
      <w:pPr>
        <w:pStyle w:val="BodyText"/>
        <w:spacing w:line="237" w:lineRule="auto"/>
        <w:ind w:left="128" w:right="255" w:hanging="2"/>
        <w:jc w:val="both"/>
      </w:pPr>
      <w:r>
        <w:rPr>
          <w:color w:val="131313"/>
        </w:rPr>
        <w:t xml:space="preserve">Please note that at an </w:t>
      </w:r>
      <w:r w:rsidR="00133540">
        <w:rPr>
          <w:color w:val="131313"/>
        </w:rPr>
        <w:t>annoying creature</w:t>
      </w:r>
      <w:r>
        <w:rPr>
          <w:color w:val="131313"/>
        </w:rPr>
        <w:t xml:space="preserve"> hearing the Justice does not have the power to order destruction of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creature, only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make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Order for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its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control.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Only after an Order is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breached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can the Court,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in certain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circumstances, require disposal of the creature.</w:t>
      </w:r>
    </w:p>
    <w:p w14:paraId="00DC3986" w14:textId="77777777" w:rsidR="004F1339" w:rsidRDefault="004F1339">
      <w:pPr>
        <w:pStyle w:val="BodyText"/>
        <w:rPr>
          <w:sz w:val="21"/>
        </w:rPr>
      </w:pPr>
    </w:p>
    <w:p w14:paraId="1B97736B" w14:textId="77777777" w:rsidR="004F1339" w:rsidRDefault="004F1339">
      <w:pPr>
        <w:pStyle w:val="BodyText"/>
        <w:spacing w:before="30"/>
        <w:rPr>
          <w:sz w:val="21"/>
        </w:rPr>
      </w:pPr>
    </w:p>
    <w:p w14:paraId="1C338A05" w14:textId="77777777" w:rsidR="004F1339" w:rsidRDefault="00C5307B">
      <w:pPr>
        <w:ind w:left="121"/>
        <w:rPr>
          <w:b/>
          <w:sz w:val="21"/>
        </w:rPr>
      </w:pPr>
      <w:r>
        <w:rPr>
          <w:b/>
          <w:color w:val="131313"/>
          <w:w w:val="105"/>
          <w:sz w:val="21"/>
          <w:u w:val="thick" w:color="131313"/>
        </w:rPr>
        <w:t>Making</w:t>
      </w:r>
      <w:r>
        <w:rPr>
          <w:b/>
          <w:color w:val="131313"/>
          <w:spacing w:val="-1"/>
          <w:w w:val="105"/>
          <w:sz w:val="21"/>
          <w:u w:val="thick" w:color="131313"/>
        </w:rPr>
        <w:t xml:space="preserve"> </w:t>
      </w:r>
      <w:r>
        <w:rPr>
          <w:b/>
          <w:color w:val="131313"/>
          <w:w w:val="105"/>
          <w:sz w:val="21"/>
          <w:u w:val="thick" w:color="131313"/>
        </w:rPr>
        <w:t>an</w:t>
      </w:r>
      <w:r>
        <w:rPr>
          <w:b/>
          <w:color w:val="131313"/>
          <w:spacing w:val="8"/>
          <w:w w:val="105"/>
          <w:sz w:val="21"/>
          <w:u w:val="thick" w:color="131313"/>
        </w:rPr>
        <w:t xml:space="preserve"> </w:t>
      </w:r>
      <w:proofErr w:type="gramStart"/>
      <w:r>
        <w:rPr>
          <w:b/>
          <w:color w:val="131313"/>
          <w:spacing w:val="-2"/>
          <w:w w:val="105"/>
          <w:sz w:val="21"/>
          <w:u w:val="thick" w:color="131313"/>
        </w:rPr>
        <w:t>Application</w:t>
      </w:r>
      <w:proofErr w:type="gramEnd"/>
    </w:p>
    <w:p w14:paraId="00429F00" w14:textId="77777777" w:rsidR="004F1339" w:rsidRDefault="004F1339">
      <w:pPr>
        <w:pStyle w:val="BodyText"/>
        <w:spacing w:before="27"/>
        <w:rPr>
          <w:b/>
          <w:sz w:val="21"/>
        </w:rPr>
      </w:pPr>
    </w:p>
    <w:p w14:paraId="16DA6F2C" w14:textId="77777777" w:rsidR="004F1339" w:rsidRDefault="00C5307B">
      <w:pPr>
        <w:pStyle w:val="ListParagraph"/>
        <w:numPr>
          <w:ilvl w:val="1"/>
          <w:numId w:val="2"/>
        </w:numPr>
        <w:tabs>
          <w:tab w:val="left" w:pos="840"/>
          <w:tab w:val="left" w:pos="842"/>
        </w:tabs>
        <w:ind w:right="280" w:hanging="360"/>
        <w:jc w:val="left"/>
      </w:pPr>
      <w:r>
        <w:rPr>
          <w:color w:val="131313"/>
        </w:rPr>
        <w:t>An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application</w:t>
      </w:r>
      <w:r>
        <w:rPr>
          <w:color w:val="131313"/>
          <w:spacing w:val="76"/>
        </w:rPr>
        <w:t xml:space="preserve"> </w:t>
      </w:r>
      <w:r>
        <w:rPr>
          <w:color w:val="131313"/>
        </w:rPr>
        <w:t>should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made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completing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attached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Form,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either typewritten or in ink</w:t>
      </w:r>
      <w:r>
        <w:rPr>
          <w:color w:val="5B5B5B"/>
        </w:rPr>
        <w:t>.</w:t>
      </w:r>
    </w:p>
    <w:p w14:paraId="54E7B49A" w14:textId="77777777" w:rsidR="004F1339" w:rsidRDefault="004F1339">
      <w:pPr>
        <w:pStyle w:val="BodyText"/>
        <w:spacing w:before="5"/>
      </w:pPr>
    </w:p>
    <w:p w14:paraId="58085EB1" w14:textId="77777777" w:rsidR="004F1339" w:rsidRDefault="00C5307B">
      <w:pPr>
        <w:pStyle w:val="ListParagraph"/>
        <w:numPr>
          <w:ilvl w:val="1"/>
          <w:numId w:val="2"/>
        </w:numPr>
        <w:tabs>
          <w:tab w:val="left" w:pos="836"/>
        </w:tabs>
        <w:spacing w:before="1"/>
        <w:ind w:left="836" w:hanging="360"/>
        <w:jc w:val="left"/>
      </w:pPr>
      <w:r>
        <w:rPr>
          <w:color w:val="131313"/>
        </w:rPr>
        <w:t>To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assist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completing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form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please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note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following:</w:t>
      </w:r>
    </w:p>
    <w:p w14:paraId="54257F65" w14:textId="77777777" w:rsidR="004F1339" w:rsidRDefault="00C5307B">
      <w:pPr>
        <w:pStyle w:val="ListParagraph"/>
        <w:numPr>
          <w:ilvl w:val="2"/>
          <w:numId w:val="2"/>
        </w:numPr>
        <w:tabs>
          <w:tab w:val="left" w:pos="1558"/>
          <w:tab w:val="left" w:pos="1562"/>
        </w:tabs>
        <w:spacing w:before="251" w:line="242" w:lineRule="auto"/>
        <w:ind w:right="284" w:hanging="360"/>
        <w:jc w:val="both"/>
      </w:pPr>
      <w:r>
        <w:rPr>
          <w:color w:val="131313"/>
        </w:rPr>
        <w:t>You, the Applicant</w:t>
      </w:r>
      <w:r>
        <w:rPr>
          <w:color w:val="464646"/>
        </w:rPr>
        <w:t xml:space="preserve">, </w:t>
      </w:r>
      <w:r>
        <w:rPr>
          <w:color w:val="131313"/>
        </w:rPr>
        <w:t>are referred to as the "Complainer".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You should therefore insert your own name above the word "Complainer".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The person keeping the animal which is causing the annoyance is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referred</w:t>
      </w:r>
    </w:p>
    <w:p w14:paraId="3D953064" w14:textId="77777777" w:rsidR="004F1339" w:rsidRDefault="004F1339">
      <w:pPr>
        <w:spacing w:line="242" w:lineRule="auto"/>
        <w:jc w:val="both"/>
        <w:sectPr w:rsidR="004F1339">
          <w:type w:val="continuous"/>
          <w:pgSz w:w="11910" w:h="16840"/>
          <w:pgMar w:top="1440" w:right="1680" w:bottom="280" w:left="1480" w:header="720" w:footer="720" w:gutter="0"/>
          <w:cols w:space="720"/>
        </w:sectPr>
      </w:pPr>
    </w:p>
    <w:p w14:paraId="1F6E38FB" w14:textId="77777777" w:rsidR="004F1339" w:rsidRDefault="00C5307B">
      <w:pPr>
        <w:pStyle w:val="BodyText"/>
        <w:spacing w:before="71" w:line="232" w:lineRule="auto"/>
        <w:ind w:left="1694" w:right="175" w:hanging="3"/>
        <w:jc w:val="both"/>
      </w:pPr>
      <w:r>
        <w:rPr>
          <w:color w:val="131313"/>
        </w:rPr>
        <w:lastRenderedPageBreak/>
        <w:t>to as the "Respondent".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Therefore his/her name should be written above the word "Respondent".</w:t>
      </w:r>
    </w:p>
    <w:p w14:paraId="628CC80D" w14:textId="77777777" w:rsidR="004F1339" w:rsidRDefault="00C5307B">
      <w:pPr>
        <w:pStyle w:val="ListParagraph"/>
        <w:numPr>
          <w:ilvl w:val="2"/>
          <w:numId w:val="2"/>
        </w:numPr>
        <w:tabs>
          <w:tab w:val="left" w:pos="1681"/>
          <w:tab w:val="left" w:pos="1690"/>
        </w:tabs>
        <w:spacing w:before="3" w:line="237" w:lineRule="auto"/>
        <w:ind w:left="1681" w:right="178" w:hanging="353"/>
        <w:jc w:val="both"/>
      </w:pPr>
      <w:r>
        <w:rPr>
          <w:color w:val="131313"/>
        </w:rPr>
        <w:t xml:space="preserve">Under the words "Humbly </w:t>
      </w:r>
      <w:proofErr w:type="spellStart"/>
      <w:r>
        <w:rPr>
          <w:color w:val="131313"/>
        </w:rPr>
        <w:t>Sheweth</w:t>
      </w:r>
      <w:proofErr w:type="spellEnd"/>
      <w:r>
        <w:rPr>
          <w:color w:val="131313"/>
        </w:rPr>
        <w:t>", in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paragraph 2, you should give the home or business address of the Respondent where the annoyance is taking place, which must be in the vicinity of your own home address.</w:t>
      </w:r>
    </w:p>
    <w:p w14:paraId="4DE396E1" w14:textId="77777777" w:rsidR="004F1339" w:rsidRDefault="00C5307B">
      <w:pPr>
        <w:pStyle w:val="ListParagraph"/>
        <w:numPr>
          <w:ilvl w:val="2"/>
          <w:numId w:val="2"/>
        </w:numPr>
        <w:tabs>
          <w:tab w:val="left" w:pos="1681"/>
        </w:tabs>
        <w:spacing w:before="13"/>
        <w:ind w:left="1681" w:right="184" w:hanging="360"/>
        <w:jc w:val="both"/>
      </w:pPr>
      <w:r>
        <w:rPr>
          <w:color w:val="131313"/>
        </w:rPr>
        <w:t>In paragraph 3 you should state what type of animal or animals are kept at the premises and are causing the annoyance.</w:t>
      </w:r>
    </w:p>
    <w:p w14:paraId="2F200EC1" w14:textId="77777777" w:rsidR="004F1339" w:rsidRDefault="00C5307B">
      <w:pPr>
        <w:pStyle w:val="ListParagraph"/>
        <w:numPr>
          <w:ilvl w:val="2"/>
          <w:numId w:val="2"/>
        </w:numPr>
        <w:tabs>
          <w:tab w:val="left" w:pos="1672"/>
        </w:tabs>
        <w:spacing w:line="247" w:lineRule="auto"/>
        <w:ind w:left="1672" w:right="189" w:hanging="359"/>
        <w:jc w:val="both"/>
      </w:pPr>
      <w:r>
        <w:rPr>
          <w:color w:val="131313"/>
        </w:rPr>
        <w:t>In paragraph 4 you should describe fully what the animal is doing to cause you annoyance.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Please give as much detail as possible.</w:t>
      </w:r>
    </w:p>
    <w:p w14:paraId="7BE2D3DB" w14:textId="77777777" w:rsidR="004F1339" w:rsidRDefault="00C5307B">
      <w:pPr>
        <w:pStyle w:val="ListParagraph"/>
        <w:numPr>
          <w:ilvl w:val="1"/>
          <w:numId w:val="2"/>
        </w:numPr>
        <w:tabs>
          <w:tab w:val="left" w:pos="934"/>
          <w:tab w:val="left" w:pos="940"/>
        </w:tabs>
        <w:spacing w:before="235"/>
        <w:ind w:left="934" w:right="186" w:hanging="360"/>
        <w:jc w:val="both"/>
      </w:pPr>
      <w:r>
        <w:rPr>
          <w:color w:val="131313"/>
        </w:rPr>
        <w:t>When you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completed the application form (ensuring you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have signed it), you should take it or send it to the Clerk of the Justice of the Peace Court in your local area.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The addresses and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 xml:space="preserve">locations of all the Justice of the Peace Courts in Scotland can be found on the Scottish Court Service website: </w:t>
      </w:r>
      <w:hyperlink r:id="rId5">
        <w:r>
          <w:rPr>
            <w:color w:val="131313"/>
            <w:spacing w:val="-2"/>
            <w:u w:val="thick" w:color="131313"/>
          </w:rPr>
          <w:t>www</w:t>
        </w:r>
        <w:r>
          <w:rPr>
            <w:color w:val="4B4B4B"/>
            <w:spacing w:val="-2"/>
            <w:u w:val="thick" w:color="131313"/>
          </w:rPr>
          <w:t>.</w:t>
        </w:r>
        <w:r>
          <w:rPr>
            <w:color w:val="131313"/>
            <w:spacing w:val="-2"/>
            <w:u w:val="thick" w:color="131313"/>
          </w:rPr>
          <w:t>scotcourts.gov</w:t>
        </w:r>
        <w:r>
          <w:rPr>
            <w:color w:val="4B4B4B"/>
            <w:spacing w:val="-2"/>
            <w:u w:val="thick" w:color="131313"/>
          </w:rPr>
          <w:t>.</w:t>
        </w:r>
        <w:r>
          <w:rPr>
            <w:color w:val="131313"/>
            <w:spacing w:val="-2"/>
            <w:u w:val="thick" w:color="131313"/>
          </w:rPr>
          <w:t>uk/locations</w:t>
        </w:r>
      </w:hyperlink>
    </w:p>
    <w:p w14:paraId="47E67F48" w14:textId="77777777" w:rsidR="004F1339" w:rsidRDefault="004F1339">
      <w:pPr>
        <w:pStyle w:val="BodyText"/>
        <w:spacing w:before="228"/>
      </w:pPr>
    </w:p>
    <w:p w14:paraId="70ADB768" w14:textId="77777777" w:rsidR="004F1339" w:rsidRDefault="00C5307B">
      <w:pPr>
        <w:pStyle w:val="Heading1"/>
        <w:ind w:left="200"/>
        <w:rPr>
          <w:u w:val="none"/>
        </w:rPr>
      </w:pPr>
      <w:r>
        <w:rPr>
          <w:color w:val="131313"/>
          <w:u w:val="thick" w:color="131313"/>
        </w:rPr>
        <w:t>What</w:t>
      </w:r>
      <w:r>
        <w:rPr>
          <w:color w:val="131313"/>
          <w:spacing w:val="3"/>
          <w:u w:val="thick" w:color="131313"/>
        </w:rPr>
        <w:t xml:space="preserve"> </w:t>
      </w:r>
      <w:r>
        <w:rPr>
          <w:color w:val="131313"/>
          <w:u w:val="thick" w:color="131313"/>
        </w:rPr>
        <w:t>Happens</w:t>
      </w:r>
      <w:r>
        <w:rPr>
          <w:color w:val="131313"/>
          <w:spacing w:val="5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Next?</w:t>
      </w:r>
    </w:p>
    <w:p w14:paraId="53621135" w14:textId="77777777" w:rsidR="004F1339" w:rsidRDefault="004F1339">
      <w:pPr>
        <w:pStyle w:val="BodyText"/>
        <w:spacing w:before="34"/>
        <w:rPr>
          <w:b/>
        </w:rPr>
      </w:pPr>
    </w:p>
    <w:p w14:paraId="743B04FA" w14:textId="77777777" w:rsidR="004F1339" w:rsidRDefault="00C5307B">
      <w:pPr>
        <w:pStyle w:val="BodyText"/>
        <w:spacing w:line="232" w:lineRule="auto"/>
        <w:ind w:left="186" w:right="205" w:firstLine="4"/>
        <w:jc w:val="both"/>
      </w:pPr>
      <w:r>
        <w:rPr>
          <w:color w:val="131313"/>
        </w:rPr>
        <w:t>On receipt of your completed application, the Clerk of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the Justice of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Peace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Court will select a time and date for the hearing when your application will be heard by the Justice of the Peace.</w:t>
      </w:r>
    </w:p>
    <w:p w14:paraId="173AEC26" w14:textId="77777777" w:rsidR="004F1339" w:rsidRDefault="004F1339">
      <w:pPr>
        <w:pStyle w:val="BodyText"/>
        <w:spacing w:before="25"/>
      </w:pPr>
    </w:p>
    <w:p w14:paraId="4A823510" w14:textId="77777777" w:rsidR="004F1339" w:rsidRDefault="00C5307B">
      <w:pPr>
        <w:pStyle w:val="BodyText"/>
        <w:spacing w:line="235" w:lineRule="auto"/>
        <w:ind w:left="179" w:right="213" w:firstLine="2"/>
        <w:jc w:val="both"/>
      </w:pPr>
      <w:r>
        <w:rPr>
          <w:color w:val="131313"/>
        </w:rPr>
        <w:t>The Clerk will serve a copy of your application on the Respondent by recorded delivery post and notify them of the time and date of the hearing.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You will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 xml:space="preserve">receive a letter confirming that this has been and done </w:t>
      </w:r>
      <w:proofErr w:type="gramStart"/>
      <w:r>
        <w:rPr>
          <w:color w:val="131313"/>
        </w:rPr>
        <w:t>and also</w:t>
      </w:r>
      <w:proofErr w:type="gramEnd"/>
      <w:r>
        <w:rPr>
          <w:color w:val="131313"/>
        </w:rPr>
        <w:t xml:space="preserve"> notifying you of the time and date of the hearing.</w:t>
      </w:r>
    </w:p>
    <w:p w14:paraId="003A76B1" w14:textId="77777777" w:rsidR="004F1339" w:rsidRDefault="004F1339">
      <w:pPr>
        <w:pStyle w:val="BodyText"/>
        <w:spacing w:before="244"/>
      </w:pPr>
    </w:p>
    <w:p w14:paraId="5DE8098A" w14:textId="77777777" w:rsidR="004F1339" w:rsidRDefault="00C5307B">
      <w:pPr>
        <w:pStyle w:val="Heading1"/>
        <w:spacing w:before="1"/>
        <w:rPr>
          <w:u w:val="none"/>
        </w:rPr>
      </w:pPr>
      <w:r>
        <w:rPr>
          <w:color w:val="131313"/>
          <w:u w:val="thick" w:color="131313"/>
        </w:rPr>
        <w:t>The</w:t>
      </w:r>
      <w:r>
        <w:rPr>
          <w:color w:val="131313"/>
          <w:spacing w:val="2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Hearing</w:t>
      </w:r>
    </w:p>
    <w:p w14:paraId="29C2D78A" w14:textId="77777777" w:rsidR="004F1339" w:rsidRDefault="004F1339">
      <w:pPr>
        <w:pStyle w:val="BodyText"/>
        <w:spacing w:before="31"/>
        <w:rPr>
          <w:b/>
        </w:rPr>
      </w:pPr>
    </w:p>
    <w:p w14:paraId="32D39A48" w14:textId="77777777" w:rsidR="004F1339" w:rsidRDefault="00C5307B">
      <w:pPr>
        <w:pStyle w:val="BodyText"/>
        <w:spacing w:line="235" w:lineRule="auto"/>
        <w:ind w:left="157" w:right="236" w:firstLine="7"/>
        <w:jc w:val="both"/>
      </w:pPr>
      <w:r>
        <w:rPr>
          <w:color w:val="131313"/>
        </w:rPr>
        <w:t>You should attend at 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Hearing at the correct time and date and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bring with you any witness(es) whom you may wish to call to support your case, and any other documents or evidence which you wish to rely on.</w:t>
      </w:r>
    </w:p>
    <w:p w14:paraId="7AD28B21" w14:textId="77777777" w:rsidR="004F1339" w:rsidRDefault="004F1339">
      <w:pPr>
        <w:pStyle w:val="BodyText"/>
        <w:spacing w:before="11"/>
      </w:pPr>
    </w:p>
    <w:p w14:paraId="7A305C0F" w14:textId="77777777" w:rsidR="004F1339" w:rsidRDefault="00C5307B">
      <w:pPr>
        <w:pStyle w:val="BodyText"/>
        <w:spacing w:line="237" w:lineRule="auto"/>
        <w:ind w:left="143" w:right="241" w:firstLine="9"/>
        <w:jc w:val="both"/>
      </w:pPr>
      <w:r>
        <w:rPr>
          <w:color w:val="131313"/>
        </w:rPr>
        <w:t>If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Respondent does not attend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court (without a reasonable excuse) the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Justice of the Peace may decide to hear your application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without the Respondent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being present.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The court will listen to you,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to any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witness(es)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you may call and consider any other evidence you may wish to lead.</w:t>
      </w:r>
    </w:p>
    <w:p w14:paraId="2C489B05" w14:textId="77777777" w:rsidR="004F1339" w:rsidRDefault="004F1339">
      <w:pPr>
        <w:pStyle w:val="BodyText"/>
        <w:spacing w:before="17"/>
      </w:pPr>
    </w:p>
    <w:p w14:paraId="786FD41F" w14:textId="3A084518" w:rsidR="004F1339" w:rsidRDefault="00C5307B">
      <w:pPr>
        <w:pStyle w:val="BodyText"/>
        <w:spacing w:line="235" w:lineRule="auto"/>
        <w:ind w:left="135" w:right="250" w:firstLine="1"/>
        <w:jc w:val="both"/>
      </w:pPr>
      <w:r>
        <w:rPr>
          <w:color w:val="131313"/>
        </w:rPr>
        <w:t xml:space="preserve">If the Respondent has a reasonable excuse for not being able to attend on the date </w:t>
      </w:r>
      <w:r w:rsidR="00133540">
        <w:rPr>
          <w:color w:val="131313"/>
        </w:rPr>
        <w:t>assigned,</w:t>
      </w:r>
      <w:r>
        <w:rPr>
          <w:color w:val="131313"/>
        </w:rPr>
        <w:t xml:space="preserve"> then the Justice of the Peace may continue the Hearing to another date to allow him/her to attend.</w:t>
      </w:r>
    </w:p>
    <w:p w14:paraId="7529AA23" w14:textId="77777777" w:rsidR="004F1339" w:rsidRDefault="004F1339">
      <w:pPr>
        <w:pStyle w:val="BodyText"/>
        <w:spacing w:before="16"/>
      </w:pPr>
    </w:p>
    <w:p w14:paraId="5A70EABD" w14:textId="1DA6B00A" w:rsidR="004F1339" w:rsidRDefault="00C5307B">
      <w:pPr>
        <w:pStyle w:val="BodyText"/>
        <w:ind w:left="115" w:right="266" w:firstLine="15"/>
        <w:jc w:val="both"/>
      </w:pPr>
      <w:r>
        <w:rPr>
          <w:color w:val="131313"/>
        </w:rPr>
        <w:t>If the animal's keeper does attend Court, he or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she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entitled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to give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evidence to the Court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by calling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witness(es)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or producing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other evidence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they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wish. Each party will be given the opportunity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 xml:space="preserve">to address the court without interruption by the other party, however once they have </w:t>
      </w:r>
      <w:r w:rsidR="00133540">
        <w:rPr>
          <w:color w:val="131313"/>
        </w:rPr>
        <w:t>finished,</w:t>
      </w:r>
      <w:r>
        <w:rPr>
          <w:color w:val="131313"/>
        </w:rPr>
        <w:t xml:space="preserve"> they can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asked questions by the other party.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Once both parties have had the opportunity to speak then each will be given the opportunity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to sum up their evidence.</w:t>
      </w:r>
    </w:p>
    <w:p w14:paraId="38EA2F66" w14:textId="77777777" w:rsidR="004F1339" w:rsidRDefault="004F1339">
      <w:pPr>
        <w:pStyle w:val="BodyText"/>
        <w:spacing w:before="3"/>
      </w:pPr>
    </w:p>
    <w:p w14:paraId="0B2934A0" w14:textId="77777777" w:rsidR="004F1339" w:rsidRDefault="00C5307B">
      <w:pPr>
        <w:pStyle w:val="BodyText"/>
        <w:spacing w:before="1"/>
        <w:ind w:left="107" w:right="277" w:firstLine="3"/>
        <w:jc w:val="both"/>
      </w:pPr>
      <w:r>
        <w:rPr>
          <w:color w:val="131313"/>
        </w:rPr>
        <w:t>Once the Justice of the Peace has considered</w:t>
      </w:r>
      <w:r>
        <w:rPr>
          <w:color w:val="131313"/>
          <w:spacing w:val="40"/>
        </w:rPr>
        <w:t xml:space="preserve"> </w:t>
      </w:r>
      <w:proofErr w:type="gramStart"/>
      <w:r>
        <w:rPr>
          <w:color w:val="131313"/>
        </w:rPr>
        <w:t>all of</w:t>
      </w:r>
      <w:proofErr w:type="gramEnd"/>
      <w:r>
        <w:rPr>
          <w:color w:val="131313"/>
        </w:rPr>
        <w:t xml:space="preserve"> this evidence, he or she may make an Order requesting the keeper of the animal to take steps to prevent the continuance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annoyance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(short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destruction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creature).</w:t>
      </w:r>
      <w:r>
        <w:rPr>
          <w:color w:val="131313"/>
          <w:spacing w:val="80"/>
          <w:w w:val="150"/>
        </w:rPr>
        <w:t xml:space="preserve"> </w:t>
      </w:r>
      <w:r>
        <w:rPr>
          <w:color w:val="131313"/>
        </w:rPr>
        <w:t>If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order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is</w:t>
      </w:r>
    </w:p>
    <w:p w14:paraId="46D48610" w14:textId="77777777" w:rsidR="004F1339" w:rsidRDefault="004F1339">
      <w:pPr>
        <w:jc w:val="both"/>
        <w:sectPr w:rsidR="004F1339">
          <w:pgSz w:w="11910" w:h="16840"/>
          <w:pgMar w:top="1460" w:right="1680" w:bottom="280" w:left="1480" w:header="720" w:footer="720" w:gutter="0"/>
          <w:cols w:space="720"/>
        </w:sectPr>
      </w:pPr>
    </w:p>
    <w:p w14:paraId="6227E688" w14:textId="77777777" w:rsidR="004F1339" w:rsidRDefault="00C5307B">
      <w:pPr>
        <w:pStyle w:val="BodyText"/>
        <w:spacing w:before="101" w:line="211" w:lineRule="auto"/>
        <w:ind w:left="230" w:firstLine="6"/>
      </w:pPr>
      <w:r>
        <w:rPr>
          <w:color w:val="131313"/>
        </w:rPr>
        <w:lastRenderedPageBreak/>
        <w:t>made, the Clerk of the Court will serve an Order on the Keeper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of the animal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within seven days.</w:t>
      </w:r>
    </w:p>
    <w:p w14:paraId="2FC3DDA1" w14:textId="77777777" w:rsidR="004F1339" w:rsidRDefault="004F1339">
      <w:pPr>
        <w:pStyle w:val="BodyText"/>
        <w:spacing w:before="53"/>
      </w:pPr>
    </w:p>
    <w:p w14:paraId="081A2463" w14:textId="77777777" w:rsidR="004F1339" w:rsidRDefault="00C5307B">
      <w:pPr>
        <w:pStyle w:val="BodyText"/>
        <w:spacing w:line="218" w:lineRule="auto"/>
        <w:ind w:left="219" w:firstLine="5"/>
      </w:pPr>
      <w:r>
        <w:rPr>
          <w:color w:val="131313"/>
        </w:rPr>
        <w:t>The Justice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the Peace,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having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heard the evidence,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can also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decide to make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 xml:space="preserve">no </w:t>
      </w:r>
      <w:r>
        <w:rPr>
          <w:color w:val="131313"/>
          <w:spacing w:val="-2"/>
        </w:rPr>
        <w:t>Order.</w:t>
      </w:r>
    </w:p>
    <w:p w14:paraId="6DF29499" w14:textId="77777777" w:rsidR="004F1339" w:rsidRDefault="004F1339">
      <w:pPr>
        <w:pStyle w:val="BodyText"/>
        <w:rPr>
          <w:sz w:val="21"/>
        </w:rPr>
      </w:pPr>
    </w:p>
    <w:p w14:paraId="0E3B98FD" w14:textId="77777777" w:rsidR="004F1339" w:rsidRDefault="004F1339">
      <w:pPr>
        <w:pStyle w:val="BodyText"/>
        <w:spacing w:before="35"/>
        <w:rPr>
          <w:sz w:val="21"/>
        </w:rPr>
      </w:pPr>
    </w:p>
    <w:p w14:paraId="1F68C880" w14:textId="77777777" w:rsidR="004F1339" w:rsidRDefault="00C5307B">
      <w:pPr>
        <w:ind w:left="216"/>
        <w:jc w:val="both"/>
        <w:rPr>
          <w:b/>
          <w:sz w:val="21"/>
        </w:rPr>
      </w:pPr>
      <w:r>
        <w:rPr>
          <w:b/>
          <w:color w:val="131313"/>
          <w:w w:val="105"/>
          <w:sz w:val="21"/>
          <w:u w:val="thick" w:color="131313"/>
        </w:rPr>
        <w:t>After</w:t>
      </w:r>
      <w:r>
        <w:rPr>
          <w:b/>
          <w:color w:val="131313"/>
          <w:spacing w:val="1"/>
          <w:w w:val="105"/>
          <w:sz w:val="21"/>
          <w:u w:val="thick" w:color="131313"/>
        </w:rPr>
        <w:t xml:space="preserve"> </w:t>
      </w:r>
      <w:r>
        <w:rPr>
          <w:b/>
          <w:color w:val="131313"/>
          <w:w w:val="105"/>
          <w:sz w:val="21"/>
          <w:u w:val="thick" w:color="131313"/>
        </w:rPr>
        <w:t>an Order</w:t>
      </w:r>
      <w:r>
        <w:rPr>
          <w:b/>
          <w:color w:val="131313"/>
          <w:spacing w:val="-6"/>
          <w:w w:val="105"/>
          <w:sz w:val="21"/>
          <w:u w:val="thick" w:color="131313"/>
        </w:rPr>
        <w:t xml:space="preserve"> </w:t>
      </w:r>
      <w:r>
        <w:rPr>
          <w:b/>
          <w:color w:val="131313"/>
          <w:w w:val="105"/>
          <w:sz w:val="21"/>
          <w:u w:val="thick" w:color="131313"/>
        </w:rPr>
        <w:t>is</w:t>
      </w:r>
      <w:r>
        <w:rPr>
          <w:b/>
          <w:color w:val="131313"/>
          <w:spacing w:val="-2"/>
          <w:w w:val="105"/>
          <w:sz w:val="21"/>
          <w:u w:val="thick" w:color="131313"/>
        </w:rPr>
        <w:t xml:space="preserve"> </w:t>
      </w:r>
      <w:r>
        <w:rPr>
          <w:b/>
          <w:color w:val="131313"/>
          <w:spacing w:val="-4"/>
          <w:w w:val="105"/>
          <w:sz w:val="21"/>
          <w:u w:val="thick" w:color="131313"/>
        </w:rPr>
        <w:t>Made</w:t>
      </w:r>
    </w:p>
    <w:p w14:paraId="11E09EE2" w14:textId="77777777" w:rsidR="004F1339" w:rsidRDefault="004F1339">
      <w:pPr>
        <w:pStyle w:val="BodyText"/>
        <w:spacing w:before="44"/>
        <w:rPr>
          <w:b/>
          <w:sz w:val="21"/>
        </w:rPr>
      </w:pPr>
    </w:p>
    <w:p w14:paraId="713C0968" w14:textId="77777777" w:rsidR="004F1339" w:rsidRDefault="00C5307B">
      <w:pPr>
        <w:pStyle w:val="BodyText"/>
        <w:spacing w:line="237" w:lineRule="auto"/>
        <w:ind w:left="198" w:right="198" w:firstLine="7"/>
        <w:jc w:val="both"/>
      </w:pPr>
      <w:r>
        <w:rPr>
          <w:color w:val="131313"/>
        </w:rPr>
        <w:t>Should the keeper of the animal not comply with the terms of the Order this is a criminal offence.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You should report 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 xml:space="preserve">matter to the Police, who will make </w:t>
      </w:r>
      <w:proofErr w:type="gramStart"/>
      <w:r>
        <w:rPr>
          <w:color w:val="131313"/>
        </w:rPr>
        <w:t>all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of</w:t>
      </w:r>
      <w:proofErr w:type="gramEnd"/>
      <w:r>
        <w:rPr>
          <w:color w:val="131313"/>
        </w:rPr>
        <w:t xml:space="preserve"> the necessary enquiries, and the breach of the Order may be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reported to the Procurator Fiscal with a view to raising proceedings against the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keeper of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animal.</w:t>
      </w:r>
    </w:p>
    <w:p w14:paraId="2741DBA9" w14:textId="77777777" w:rsidR="004F1339" w:rsidRDefault="004F1339">
      <w:pPr>
        <w:spacing w:line="237" w:lineRule="auto"/>
        <w:jc w:val="both"/>
        <w:sectPr w:rsidR="004F1339">
          <w:pgSz w:w="11910" w:h="16840"/>
          <w:pgMar w:top="1420" w:right="1680" w:bottom="280" w:left="1480" w:header="720" w:footer="720" w:gutter="0"/>
          <w:cols w:space="720"/>
        </w:sectPr>
      </w:pPr>
    </w:p>
    <w:p w14:paraId="2494A60F" w14:textId="77777777" w:rsidR="004F1339" w:rsidRDefault="00C5307B">
      <w:pPr>
        <w:spacing w:before="71"/>
        <w:ind w:left="777" w:right="753"/>
        <w:jc w:val="center"/>
        <w:rPr>
          <w:b/>
          <w:sz w:val="21"/>
        </w:rPr>
      </w:pPr>
      <w:r>
        <w:rPr>
          <w:b/>
          <w:color w:val="131313"/>
          <w:w w:val="105"/>
          <w:sz w:val="21"/>
        </w:rPr>
        <w:lastRenderedPageBreak/>
        <w:t>IN</w:t>
      </w:r>
      <w:r>
        <w:rPr>
          <w:b/>
          <w:color w:val="131313"/>
          <w:spacing w:val="4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THE</w:t>
      </w:r>
      <w:r>
        <w:rPr>
          <w:b/>
          <w:color w:val="131313"/>
          <w:spacing w:val="-15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JUSTICE</w:t>
      </w:r>
      <w:r>
        <w:rPr>
          <w:b/>
          <w:color w:val="131313"/>
          <w:spacing w:val="6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OF</w:t>
      </w:r>
      <w:r>
        <w:rPr>
          <w:b/>
          <w:color w:val="131313"/>
          <w:spacing w:val="-11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THE</w:t>
      </w:r>
      <w:r>
        <w:rPr>
          <w:b/>
          <w:color w:val="131313"/>
          <w:spacing w:val="-8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PEACE</w:t>
      </w:r>
      <w:r>
        <w:rPr>
          <w:b/>
          <w:color w:val="131313"/>
          <w:spacing w:val="-7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COURT</w:t>
      </w:r>
      <w:r>
        <w:rPr>
          <w:b/>
          <w:color w:val="131313"/>
          <w:spacing w:val="-5"/>
          <w:w w:val="105"/>
          <w:sz w:val="21"/>
        </w:rPr>
        <w:t xml:space="preserve"> </w:t>
      </w:r>
      <w:r>
        <w:rPr>
          <w:b/>
          <w:color w:val="131313"/>
          <w:w w:val="105"/>
          <w:sz w:val="21"/>
        </w:rPr>
        <w:t>AT</w:t>
      </w:r>
      <w:r>
        <w:rPr>
          <w:b/>
          <w:color w:val="131313"/>
          <w:spacing w:val="-16"/>
          <w:w w:val="105"/>
          <w:sz w:val="21"/>
        </w:rPr>
        <w:t xml:space="preserve"> </w:t>
      </w:r>
      <w:r>
        <w:rPr>
          <w:b/>
          <w:color w:val="131313"/>
          <w:spacing w:val="-2"/>
          <w:w w:val="105"/>
          <w:sz w:val="21"/>
        </w:rPr>
        <w:t>DUMBARTON</w:t>
      </w:r>
    </w:p>
    <w:p w14:paraId="75B341BF" w14:textId="77777777" w:rsidR="004F1339" w:rsidRDefault="004F1339">
      <w:pPr>
        <w:pStyle w:val="BodyText"/>
        <w:spacing w:before="29"/>
        <w:rPr>
          <w:b/>
          <w:sz w:val="21"/>
        </w:rPr>
      </w:pPr>
    </w:p>
    <w:p w14:paraId="78EE3458" w14:textId="77777777" w:rsidR="004F1339" w:rsidRDefault="00C5307B">
      <w:pPr>
        <w:ind w:left="788" w:right="750"/>
        <w:jc w:val="center"/>
        <w:rPr>
          <w:sz w:val="21"/>
        </w:rPr>
      </w:pPr>
      <w:r>
        <w:rPr>
          <w:color w:val="131313"/>
          <w:spacing w:val="-2"/>
          <w:w w:val="105"/>
          <w:sz w:val="21"/>
        </w:rPr>
        <w:t>APPLICATION</w:t>
      </w:r>
    </w:p>
    <w:p w14:paraId="655B0CD3" w14:textId="77777777" w:rsidR="004F1339" w:rsidRDefault="00C5307B">
      <w:pPr>
        <w:spacing w:before="4" w:line="501" w:lineRule="auto"/>
        <w:ind w:left="777" w:right="750"/>
        <w:jc w:val="center"/>
        <w:rPr>
          <w:sz w:val="21"/>
        </w:rPr>
      </w:pPr>
      <w:r>
        <w:rPr>
          <w:color w:val="131313"/>
          <w:w w:val="105"/>
          <w:sz w:val="21"/>
        </w:rPr>
        <w:t>under Section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49(2) and</w:t>
      </w:r>
      <w:r>
        <w:rPr>
          <w:color w:val="131313"/>
          <w:spacing w:val="-2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(3)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-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19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Civic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Government (Scotland) Act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1982 </w:t>
      </w:r>
      <w:r>
        <w:rPr>
          <w:color w:val="131313"/>
          <w:spacing w:val="-6"/>
          <w:w w:val="105"/>
          <w:sz w:val="21"/>
        </w:rPr>
        <w:t>by</w:t>
      </w:r>
    </w:p>
    <w:p w14:paraId="7107FA67" w14:textId="77777777" w:rsidR="004F1339" w:rsidRDefault="00C5307B">
      <w:pPr>
        <w:spacing w:before="8"/>
        <w:ind w:left="54" w:right="37"/>
        <w:jc w:val="center"/>
        <w:rPr>
          <w:sz w:val="21"/>
        </w:rPr>
      </w:pPr>
      <w:r>
        <w:rPr>
          <w:color w:val="212121"/>
          <w:w w:val="105"/>
          <w:sz w:val="21"/>
        </w:rPr>
        <w:t>(</w:t>
      </w:r>
      <w:proofErr w:type="gramStart"/>
      <w:r>
        <w:rPr>
          <w:color w:val="212121"/>
          <w:w w:val="105"/>
          <w:sz w:val="21"/>
        </w:rPr>
        <w:t>Full</w:t>
      </w:r>
      <w:r>
        <w:rPr>
          <w:color w:val="212121"/>
          <w:spacing w:val="34"/>
          <w:w w:val="120"/>
          <w:sz w:val="21"/>
        </w:rPr>
        <w:t xml:space="preserve">  </w:t>
      </w:r>
      <w:r>
        <w:rPr>
          <w:color w:val="131313"/>
          <w:spacing w:val="-2"/>
          <w:w w:val="120"/>
          <w:sz w:val="21"/>
        </w:rPr>
        <w:t>Name</w:t>
      </w:r>
      <w:proofErr w:type="gramEnd"/>
      <w:r>
        <w:rPr>
          <w:color w:val="131313"/>
          <w:spacing w:val="-2"/>
          <w:w w:val="120"/>
          <w:sz w:val="21"/>
        </w:rPr>
        <w:t>)</w:t>
      </w:r>
      <w:r>
        <w:rPr>
          <w:color w:val="424242"/>
          <w:spacing w:val="-2"/>
          <w:w w:val="120"/>
          <w:sz w:val="21"/>
        </w:rPr>
        <w:t>.....</w:t>
      </w:r>
      <w:r>
        <w:rPr>
          <w:color w:val="131313"/>
          <w:spacing w:val="-2"/>
          <w:w w:val="120"/>
          <w:sz w:val="21"/>
        </w:rPr>
        <w:t>.</w:t>
      </w:r>
      <w:r>
        <w:rPr>
          <w:color w:val="313131"/>
          <w:spacing w:val="-2"/>
          <w:w w:val="120"/>
          <w:sz w:val="21"/>
        </w:rPr>
        <w:t>..</w:t>
      </w:r>
      <w:r>
        <w:rPr>
          <w:color w:val="505050"/>
          <w:spacing w:val="-2"/>
          <w:w w:val="120"/>
          <w:sz w:val="21"/>
        </w:rPr>
        <w:t>.</w:t>
      </w:r>
      <w:r>
        <w:rPr>
          <w:color w:val="313131"/>
          <w:spacing w:val="-2"/>
          <w:w w:val="120"/>
          <w:sz w:val="21"/>
        </w:rPr>
        <w:t>......................</w:t>
      </w:r>
      <w:r>
        <w:rPr>
          <w:color w:val="505050"/>
          <w:spacing w:val="-2"/>
          <w:w w:val="120"/>
          <w:sz w:val="21"/>
        </w:rPr>
        <w:t>....</w:t>
      </w:r>
      <w:r>
        <w:rPr>
          <w:color w:val="313131"/>
          <w:spacing w:val="-2"/>
          <w:w w:val="120"/>
          <w:sz w:val="21"/>
        </w:rPr>
        <w:t>............</w:t>
      </w:r>
      <w:r>
        <w:rPr>
          <w:color w:val="505050"/>
          <w:spacing w:val="-2"/>
          <w:w w:val="120"/>
          <w:sz w:val="21"/>
        </w:rPr>
        <w:t>.</w:t>
      </w:r>
      <w:r>
        <w:rPr>
          <w:color w:val="313131"/>
          <w:spacing w:val="-2"/>
          <w:w w:val="120"/>
          <w:sz w:val="21"/>
        </w:rPr>
        <w:t>.......................................</w:t>
      </w:r>
      <w:r>
        <w:rPr>
          <w:color w:val="424242"/>
          <w:spacing w:val="-2"/>
          <w:w w:val="120"/>
          <w:sz w:val="21"/>
        </w:rPr>
        <w:t>.</w:t>
      </w:r>
    </w:p>
    <w:p w14:paraId="5A1E3601" w14:textId="77777777" w:rsidR="004F1339" w:rsidRDefault="00C5307B">
      <w:pPr>
        <w:spacing w:before="25" w:line="487" w:lineRule="auto"/>
        <w:ind w:left="961" w:firstLine="5559"/>
        <w:rPr>
          <w:sz w:val="21"/>
        </w:rPr>
      </w:pPr>
      <w:r>
        <w:rPr>
          <w:color w:val="131313"/>
          <w:spacing w:val="-2"/>
          <w:w w:val="115"/>
          <w:sz w:val="21"/>
        </w:rPr>
        <w:t xml:space="preserve">COMPLAINER </w:t>
      </w:r>
      <w:r>
        <w:rPr>
          <w:color w:val="212121"/>
          <w:spacing w:val="-2"/>
          <w:w w:val="115"/>
          <w:sz w:val="21"/>
        </w:rPr>
        <w:t>(Address).........................................................................................</w:t>
      </w:r>
      <w:r>
        <w:rPr>
          <w:color w:val="313131"/>
          <w:spacing w:val="-2"/>
          <w:w w:val="115"/>
          <w:sz w:val="21"/>
        </w:rPr>
        <w:t>.</w:t>
      </w:r>
    </w:p>
    <w:p w14:paraId="540AB67A" w14:textId="77777777" w:rsidR="004F1339" w:rsidRDefault="00C5307B">
      <w:pPr>
        <w:spacing w:before="18"/>
        <w:ind w:left="1681"/>
        <w:rPr>
          <w:sz w:val="20"/>
        </w:rPr>
      </w:pPr>
      <w:r>
        <w:rPr>
          <w:color w:val="313131"/>
          <w:spacing w:val="-2"/>
          <w:w w:val="115"/>
          <w:sz w:val="23"/>
        </w:rPr>
        <w:t>...</w:t>
      </w:r>
      <w:r>
        <w:rPr>
          <w:color w:val="212121"/>
          <w:spacing w:val="-2"/>
          <w:w w:val="115"/>
          <w:sz w:val="23"/>
        </w:rPr>
        <w:t>...</w:t>
      </w:r>
      <w:r>
        <w:rPr>
          <w:color w:val="313131"/>
          <w:spacing w:val="-2"/>
          <w:w w:val="115"/>
          <w:sz w:val="23"/>
        </w:rPr>
        <w:t>...</w:t>
      </w:r>
      <w:r>
        <w:rPr>
          <w:color w:val="424242"/>
          <w:spacing w:val="-2"/>
          <w:w w:val="115"/>
          <w:sz w:val="23"/>
        </w:rPr>
        <w:t>·········</w:t>
      </w:r>
      <w:r>
        <w:rPr>
          <w:color w:val="313131"/>
          <w:spacing w:val="-2"/>
          <w:w w:val="115"/>
        </w:rPr>
        <w:t>......................................................</w:t>
      </w:r>
      <w:r>
        <w:rPr>
          <w:color w:val="313131"/>
          <w:spacing w:val="-2"/>
          <w:w w:val="115"/>
          <w:sz w:val="23"/>
        </w:rPr>
        <w:t>·········</w:t>
      </w:r>
      <w:r>
        <w:rPr>
          <w:color w:val="131313"/>
          <w:spacing w:val="-2"/>
          <w:w w:val="115"/>
          <w:sz w:val="20"/>
        </w:rPr>
        <w:t>...........</w:t>
      </w:r>
      <w:r>
        <w:rPr>
          <w:color w:val="212121"/>
          <w:spacing w:val="-2"/>
          <w:w w:val="115"/>
          <w:sz w:val="20"/>
        </w:rPr>
        <w:t>.</w:t>
      </w:r>
    </w:p>
    <w:p w14:paraId="3A0758A9" w14:textId="77777777" w:rsidR="004F1339" w:rsidRDefault="00C5307B">
      <w:pPr>
        <w:spacing w:before="245"/>
        <w:ind w:left="777" w:right="769"/>
        <w:jc w:val="center"/>
        <w:rPr>
          <w:sz w:val="21"/>
        </w:rPr>
      </w:pPr>
      <w:r>
        <w:rPr>
          <w:color w:val="131313"/>
          <w:spacing w:val="-2"/>
          <w:w w:val="105"/>
          <w:sz w:val="21"/>
        </w:rPr>
        <w:t>against</w:t>
      </w:r>
    </w:p>
    <w:p w14:paraId="46E12C47" w14:textId="77777777" w:rsidR="004F1339" w:rsidRDefault="004F1339">
      <w:pPr>
        <w:pStyle w:val="BodyText"/>
        <w:spacing w:before="21"/>
        <w:rPr>
          <w:sz w:val="21"/>
        </w:rPr>
      </w:pPr>
    </w:p>
    <w:p w14:paraId="476C7450" w14:textId="77777777" w:rsidR="004F1339" w:rsidRDefault="00C5307B">
      <w:pPr>
        <w:ind w:left="17" w:right="54"/>
        <w:jc w:val="center"/>
        <w:rPr>
          <w:sz w:val="21"/>
        </w:rPr>
      </w:pPr>
      <w:r>
        <w:rPr>
          <w:color w:val="212121"/>
          <w:w w:val="105"/>
          <w:sz w:val="21"/>
        </w:rPr>
        <w:t>(Full</w:t>
      </w:r>
      <w:r>
        <w:rPr>
          <w:color w:val="212121"/>
          <w:spacing w:val="68"/>
          <w:w w:val="150"/>
          <w:sz w:val="21"/>
        </w:rPr>
        <w:t xml:space="preserve">   </w:t>
      </w:r>
      <w:proofErr w:type="gramStart"/>
      <w:r>
        <w:rPr>
          <w:color w:val="131313"/>
          <w:spacing w:val="-2"/>
          <w:w w:val="115"/>
          <w:sz w:val="21"/>
        </w:rPr>
        <w:t>Name)</w:t>
      </w:r>
      <w:r>
        <w:rPr>
          <w:color w:val="313131"/>
          <w:spacing w:val="-2"/>
          <w:w w:val="115"/>
          <w:sz w:val="21"/>
        </w:rPr>
        <w:t>.........................................................................................</w:t>
      </w:r>
      <w:r>
        <w:rPr>
          <w:color w:val="131313"/>
          <w:spacing w:val="-2"/>
          <w:w w:val="115"/>
          <w:sz w:val="21"/>
        </w:rPr>
        <w:t>.</w:t>
      </w:r>
      <w:proofErr w:type="gramEnd"/>
    </w:p>
    <w:p w14:paraId="26B6F6B5" w14:textId="77777777" w:rsidR="004F1339" w:rsidRDefault="00C5307B">
      <w:pPr>
        <w:spacing w:before="33" w:line="480" w:lineRule="auto"/>
        <w:ind w:left="917" w:firstLine="5553"/>
        <w:rPr>
          <w:sz w:val="21"/>
        </w:rPr>
      </w:pPr>
      <w:r>
        <w:rPr>
          <w:color w:val="131313"/>
          <w:spacing w:val="-2"/>
          <w:w w:val="115"/>
          <w:sz w:val="21"/>
        </w:rPr>
        <w:t xml:space="preserve">RESPONDENT </w:t>
      </w:r>
      <w:r>
        <w:rPr>
          <w:color w:val="131313"/>
          <w:spacing w:val="-2"/>
          <w:w w:val="120"/>
          <w:sz w:val="21"/>
        </w:rPr>
        <w:t>(Address)</w:t>
      </w:r>
      <w:r>
        <w:rPr>
          <w:color w:val="313131"/>
          <w:spacing w:val="-2"/>
          <w:w w:val="120"/>
          <w:sz w:val="21"/>
        </w:rPr>
        <w:t>..........................................................................................</w:t>
      </w:r>
    </w:p>
    <w:p w14:paraId="542348D5" w14:textId="77777777" w:rsidR="004F1339" w:rsidRDefault="00C5307B">
      <w:pPr>
        <w:spacing w:before="25"/>
        <w:ind w:left="1633"/>
        <w:rPr>
          <w:sz w:val="23"/>
        </w:rPr>
      </w:pPr>
      <w:r>
        <w:rPr>
          <w:color w:val="424242"/>
          <w:spacing w:val="-2"/>
          <w:w w:val="120"/>
        </w:rPr>
        <w:t>······</w:t>
      </w:r>
      <w:r>
        <w:rPr>
          <w:color w:val="313131"/>
          <w:spacing w:val="-2"/>
          <w:w w:val="120"/>
          <w:sz w:val="21"/>
        </w:rPr>
        <w:t>....................................</w:t>
      </w:r>
      <w:r>
        <w:rPr>
          <w:color w:val="313131"/>
          <w:spacing w:val="-2"/>
          <w:w w:val="120"/>
          <w:sz w:val="20"/>
        </w:rPr>
        <w:t>·</w:t>
      </w:r>
      <w:r>
        <w:rPr>
          <w:color w:val="131313"/>
          <w:spacing w:val="-2"/>
          <w:w w:val="120"/>
          <w:sz w:val="20"/>
        </w:rPr>
        <w:t>·</w:t>
      </w:r>
      <w:r>
        <w:rPr>
          <w:color w:val="313131"/>
          <w:spacing w:val="-2"/>
          <w:w w:val="120"/>
          <w:sz w:val="20"/>
        </w:rPr>
        <w:t>····</w:t>
      </w:r>
      <w:r>
        <w:rPr>
          <w:color w:val="626262"/>
          <w:spacing w:val="-2"/>
          <w:w w:val="120"/>
          <w:sz w:val="20"/>
        </w:rPr>
        <w:t>·</w:t>
      </w:r>
      <w:r>
        <w:rPr>
          <w:color w:val="424242"/>
          <w:spacing w:val="-2"/>
          <w:w w:val="120"/>
          <w:sz w:val="20"/>
        </w:rPr>
        <w:t>··</w:t>
      </w:r>
      <w:r>
        <w:rPr>
          <w:color w:val="626262"/>
          <w:spacing w:val="-2"/>
          <w:w w:val="120"/>
          <w:sz w:val="20"/>
        </w:rPr>
        <w:t>.</w:t>
      </w:r>
      <w:r>
        <w:rPr>
          <w:color w:val="424242"/>
          <w:spacing w:val="-2"/>
          <w:w w:val="120"/>
          <w:sz w:val="20"/>
        </w:rPr>
        <w:t>..</w:t>
      </w:r>
      <w:r>
        <w:rPr>
          <w:color w:val="212121"/>
          <w:spacing w:val="-2"/>
          <w:w w:val="120"/>
          <w:sz w:val="20"/>
        </w:rPr>
        <w:t>...</w:t>
      </w:r>
      <w:r>
        <w:rPr>
          <w:color w:val="424242"/>
          <w:spacing w:val="-2"/>
          <w:w w:val="120"/>
          <w:sz w:val="20"/>
        </w:rPr>
        <w:t>..</w:t>
      </w:r>
      <w:r>
        <w:rPr>
          <w:color w:val="505050"/>
          <w:spacing w:val="-2"/>
          <w:w w:val="120"/>
        </w:rPr>
        <w:t>·</w:t>
      </w:r>
      <w:r>
        <w:rPr>
          <w:color w:val="212121"/>
          <w:spacing w:val="-2"/>
          <w:w w:val="120"/>
          <w:sz w:val="20"/>
        </w:rPr>
        <w:t>.</w:t>
      </w:r>
      <w:r>
        <w:rPr>
          <w:color w:val="212121"/>
          <w:spacing w:val="-2"/>
          <w:w w:val="120"/>
        </w:rPr>
        <w:t>·····</w:t>
      </w:r>
      <w:r>
        <w:rPr>
          <w:color w:val="424242"/>
          <w:spacing w:val="-2"/>
          <w:w w:val="120"/>
          <w:sz w:val="23"/>
        </w:rPr>
        <w:t>.</w:t>
      </w:r>
      <w:r>
        <w:rPr>
          <w:color w:val="212121"/>
          <w:spacing w:val="-2"/>
          <w:w w:val="120"/>
          <w:sz w:val="23"/>
        </w:rPr>
        <w:t>........</w:t>
      </w:r>
      <w:r>
        <w:rPr>
          <w:color w:val="424242"/>
          <w:spacing w:val="-2"/>
          <w:w w:val="120"/>
          <w:sz w:val="23"/>
        </w:rPr>
        <w:t>....</w:t>
      </w:r>
      <w:r>
        <w:rPr>
          <w:color w:val="131313"/>
          <w:spacing w:val="-2"/>
          <w:w w:val="120"/>
          <w:sz w:val="23"/>
        </w:rPr>
        <w:t>.</w:t>
      </w:r>
      <w:r>
        <w:rPr>
          <w:color w:val="313131"/>
          <w:spacing w:val="-2"/>
          <w:w w:val="120"/>
          <w:sz w:val="23"/>
        </w:rPr>
        <w:t>............</w:t>
      </w:r>
      <w:r>
        <w:rPr>
          <w:color w:val="424242"/>
          <w:spacing w:val="-2"/>
          <w:w w:val="120"/>
          <w:sz w:val="23"/>
        </w:rPr>
        <w:t>.</w:t>
      </w:r>
    </w:p>
    <w:p w14:paraId="68ADED5E" w14:textId="77777777" w:rsidR="004F1339" w:rsidRDefault="004F1339">
      <w:pPr>
        <w:pStyle w:val="BodyText"/>
        <w:rPr>
          <w:sz w:val="21"/>
        </w:rPr>
      </w:pPr>
    </w:p>
    <w:p w14:paraId="73780EC1" w14:textId="77777777" w:rsidR="004F1339" w:rsidRDefault="004F1339">
      <w:pPr>
        <w:pStyle w:val="BodyText"/>
        <w:rPr>
          <w:sz w:val="21"/>
        </w:rPr>
      </w:pPr>
    </w:p>
    <w:p w14:paraId="5FDAF99F" w14:textId="77777777" w:rsidR="004F1339" w:rsidRDefault="004F1339">
      <w:pPr>
        <w:pStyle w:val="BodyText"/>
        <w:spacing w:before="3"/>
        <w:rPr>
          <w:sz w:val="21"/>
        </w:rPr>
      </w:pPr>
    </w:p>
    <w:p w14:paraId="6EA73E2C" w14:textId="77777777" w:rsidR="004F1339" w:rsidRDefault="00C5307B">
      <w:pPr>
        <w:spacing w:before="1"/>
        <w:ind w:left="170"/>
        <w:rPr>
          <w:sz w:val="21"/>
        </w:rPr>
      </w:pPr>
      <w:r>
        <w:rPr>
          <w:color w:val="212121"/>
          <w:w w:val="105"/>
          <w:sz w:val="21"/>
        </w:rPr>
        <w:t>HUMBLY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spacing w:val="-2"/>
          <w:w w:val="105"/>
          <w:sz w:val="21"/>
        </w:rPr>
        <w:t>SHEWETH:</w:t>
      </w:r>
    </w:p>
    <w:p w14:paraId="21091007" w14:textId="77777777" w:rsidR="004F1339" w:rsidRDefault="004F1339">
      <w:pPr>
        <w:pStyle w:val="BodyText"/>
        <w:spacing w:before="166"/>
        <w:rPr>
          <w:sz w:val="21"/>
        </w:rPr>
      </w:pPr>
    </w:p>
    <w:p w14:paraId="73B8A1B3" w14:textId="77777777" w:rsidR="004F1339" w:rsidRDefault="00C5307B">
      <w:pPr>
        <w:pStyle w:val="ListParagraph"/>
        <w:numPr>
          <w:ilvl w:val="0"/>
          <w:numId w:val="1"/>
        </w:numPr>
        <w:tabs>
          <w:tab w:val="left" w:pos="1315"/>
        </w:tabs>
        <w:ind w:hanging="1151"/>
        <w:rPr>
          <w:color w:val="212121"/>
          <w:sz w:val="21"/>
        </w:rPr>
      </w:pPr>
      <w:r>
        <w:rPr>
          <w:color w:val="131313"/>
          <w:w w:val="105"/>
          <w:sz w:val="21"/>
        </w:rPr>
        <w:t>That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Complainer</w:t>
      </w:r>
      <w:r>
        <w:rPr>
          <w:color w:val="212121"/>
          <w:spacing w:val="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is</w:t>
      </w:r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resident</w:t>
      </w:r>
      <w:r>
        <w:rPr>
          <w:color w:val="212121"/>
          <w:spacing w:val="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at</w:t>
      </w:r>
      <w:r>
        <w:rPr>
          <w:color w:val="131313"/>
          <w:spacing w:val="-1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1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above</w:t>
      </w:r>
      <w:r>
        <w:rPr>
          <w:color w:val="131313"/>
          <w:spacing w:val="-1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stated</w:t>
      </w:r>
      <w:r>
        <w:rPr>
          <w:color w:val="131313"/>
          <w:spacing w:val="-2"/>
          <w:w w:val="105"/>
          <w:sz w:val="21"/>
        </w:rPr>
        <w:t xml:space="preserve"> address.</w:t>
      </w:r>
    </w:p>
    <w:p w14:paraId="0D2042F9" w14:textId="77777777" w:rsidR="004F1339" w:rsidRDefault="004F1339">
      <w:pPr>
        <w:pStyle w:val="BodyText"/>
        <w:rPr>
          <w:sz w:val="21"/>
        </w:rPr>
      </w:pPr>
    </w:p>
    <w:p w14:paraId="29B5F026" w14:textId="77777777" w:rsidR="004F1339" w:rsidRDefault="004F1339">
      <w:pPr>
        <w:pStyle w:val="BodyText"/>
        <w:spacing w:before="40"/>
        <w:rPr>
          <w:sz w:val="21"/>
        </w:rPr>
      </w:pPr>
    </w:p>
    <w:p w14:paraId="43CAA34B" w14:textId="77777777" w:rsidR="004F1339" w:rsidRDefault="00C5307B">
      <w:pPr>
        <w:pStyle w:val="ListParagraph"/>
        <w:numPr>
          <w:ilvl w:val="0"/>
          <w:numId w:val="1"/>
        </w:numPr>
        <w:tabs>
          <w:tab w:val="left" w:pos="1300"/>
        </w:tabs>
        <w:ind w:left="1300" w:hanging="1141"/>
        <w:rPr>
          <w:color w:val="212121"/>
          <w:sz w:val="21"/>
        </w:rPr>
      </w:pPr>
      <w:r>
        <w:rPr>
          <w:color w:val="131313"/>
          <w:w w:val="110"/>
          <w:sz w:val="21"/>
        </w:rPr>
        <w:t>That</w:t>
      </w:r>
      <w:r>
        <w:rPr>
          <w:color w:val="131313"/>
          <w:spacing w:val="4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the</w:t>
      </w:r>
      <w:r>
        <w:rPr>
          <w:color w:val="131313"/>
          <w:spacing w:val="49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Respondent</w:t>
      </w:r>
      <w:r>
        <w:rPr>
          <w:color w:val="131313"/>
          <w:spacing w:val="6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occupies</w:t>
      </w:r>
      <w:r>
        <w:rPr>
          <w:color w:val="212121"/>
          <w:spacing w:val="5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premises</w:t>
      </w:r>
      <w:r>
        <w:rPr>
          <w:color w:val="212121"/>
          <w:spacing w:val="62"/>
          <w:w w:val="110"/>
          <w:sz w:val="21"/>
        </w:rPr>
        <w:t xml:space="preserve"> </w:t>
      </w:r>
      <w:r>
        <w:rPr>
          <w:color w:val="131313"/>
          <w:spacing w:val="-2"/>
          <w:w w:val="110"/>
          <w:sz w:val="21"/>
        </w:rPr>
        <w:t>at.</w:t>
      </w:r>
      <w:r>
        <w:rPr>
          <w:color w:val="424242"/>
          <w:spacing w:val="-2"/>
          <w:w w:val="110"/>
          <w:sz w:val="21"/>
        </w:rPr>
        <w:t>........</w:t>
      </w:r>
      <w:r>
        <w:rPr>
          <w:color w:val="212121"/>
          <w:spacing w:val="-2"/>
          <w:w w:val="110"/>
          <w:sz w:val="21"/>
        </w:rPr>
        <w:t>......</w:t>
      </w:r>
      <w:r>
        <w:rPr>
          <w:color w:val="424242"/>
          <w:spacing w:val="-2"/>
          <w:w w:val="110"/>
          <w:sz w:val="21"/>
        </w:rPr>
        <w:t>..............</w:t>
      </w:r>
      <w:r>
        <w:rPr>
          <w:color w:val="131313"/>
          <w:spacing w:val="-2"/>
          <w:w w:val="110"/>
          <w:sz w:val="21"/>
        </w:rPr>
        <w:t>...</w:t>
      </w:r>
      <w:r>
        <w:rPr>
          <w:color w:val="424242"/>
          <w:spacing w:val="-2"/>
          <w:w w:val="110"/>
          <w:sz w:val="21"/>
        </w:rPr>
        <w:t>...</w:t>
      </w:r>
      <w:r>
        <w:rPr>
          <w:color w:val="212121"/>
          <w:spacing w:val="-2"/>
          <w:w w:val="110"/>
          <w:sz w:val="21"/>
        </w:rPr>
        <w:t>..</w:t>
      </w:r>
    </w:p>
    <w:p w14:paraId="4FE744A5" w14:textId="77777777" w:rsidR="004F1339" w:rsidRDefault="00C5307B">
      <w:pPr>
        <w:tabs>
          <w:tab w:val="left" w:pos="6914"/>
          <w:tab w:val="left" w:pos="7722"/>
          <w:tab w:val="left" w:pos="8166"/>
        </w:tabs>
        <w:spacing w:before="133"/>
        <w:ind w:left="1301"/>
        <w:rPr>
          <w:sz w:val="21"/>
        </w:rPr>
      </w:pPr>
      <w:r>
        <w:rPr>
          <w:color w:val="313131"/>
          <w:spacing w:val="-2"/>
          <w:w w:val="115"/>
          <w:sz w:val="21"/>
        </w:rPr>
        <w:t>.</w:t>
      </w:r>
      <w:r>
        <w:rPr>
          <w:color w:val="131313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</w:t>
      </w:r>
      <w:r>
        <w:rPr>
          <w:color w:val="424242"/>
          <w:spacing w:val="-2"/>
          <w:w w:val="115"/>
          <w:sz w:val="21"/>
        </w:rPr>
        <w:t>..</w:t>
      </w:r>
      <w:r>
        <w:rPr>
          <w:color w:val="212121"/>
          <w:spacing w:val="-2"/>
          <w:w w:val="115"/>
          <w:sz w:val="21"/>
        </w:rPr>
        <w:t>.</w:t>
      </w:r>
      <w:r>
        <w:rPr>
          <w:color w:val="131313"/>
          <w:spacing w:val="-2"/>
          <w:w w:val="115"/>
          <w:sz w:val="21"/>
        </w:rPr>
        <w:t>.</w:t>
      </w:r>
      <w:r>
        <w:rPr>
          <w:color w:val="212121"/>
          <w:spacing w:val="-2"/>
          <w:w w:val="115"/>
          <w:sz w:val="21"/>
        </w:rPr>
        <w:t>.....</w:t>
      </w:r>
      <w:r>
        <w:rPr>
          <w:color w:val="313131"/>
          <w:spacing w:val="-2"/>
          <w:w w:val="115"/>
          <w:sz w:val="21"/>
        </w:rPr>
        <w:t>.</w:t>
      </w:r>
      <w:r>
        <w:rPr>
          <w:color w:val="212121"/>
          <w:spacing w:val="-2"/>
          <w:w w:val="115"/>
          <w:sz w:val="21"/>
        </w:rPr>
        <w:t>.</w:t>
      </w:r>
      <w:r>
        <w:rPr>
          <w:color w:val="424242"/>
          <w:spacing w:val="-2"/>
          <w:w w:val="115"/>
          <w:sz w:val="21"/>
        </w:rPr>
        <w:t>.</w:t>
      </w:r>
      <w:r>
        <w:rPr>
          <w:color w:val="505050"/>
          <w:spacing w:val="-2"/>
          <w:w w:val="115"/>
          <w:sz w:val="21"/>
        </w:rPr>
        <w:t>.</w:t>
      </w:r>
      <w:r>
        <w:rPr>
          <w:color w:val="424242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...</w:t>
      </w:r>
      <w:r>
        <w:rPr>
          <w:color w:val="212121"/>
          <w:spacing w:val="-2"/>
          <w:w w:val="115"/>
          <w:sz w:val="21"/>
        </w:rPr>
        <w:t>..</w:t>
      </w:r>
      <w:r>
        <w:rPr>
          <w:color w:val="424242"/>
          <w:spacing w:val="-2"/>
          <w:w w:val="115"/>
          <w:sz w:val="21"/>
        </w:rPr>
        <w:t>..</w:t>
      </w:r>
      <w:r>
        <w:rPr>
          <w:color w:val="313131"/>
          <w:spacing w:val="-2"/>
          <w:w w:val="115"/>
          <w:sz w:val="21"/>
        </w:rPr>
        <w:t>...</w:t>
      </w:r>
      <w:r>
        <w:rPr>
          <w:color w:val="212121"/>
          <w:spacing w:val="-2"/>
          <w:w w:val="115"/>
          <w:sz w:val="21"/>
        </w:rPr>
        <w:t>..</w:t>
      </w:r>
      <w:r>
        <w:rPr>
          <w:color w:val="313131"/>
          <w:spacing w:val="-2"/>
          <w:w w:val="115"/>
          <w:sz w:val="21"/>
        </w:rPr>
        <w:t>.</w:t>
      </w:r>
      <w:r>
        <w:rPr>
          <w:color w:val="424242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...</w:t>
      </w:r>
      <w:r>
        <w:rPr>
          <w:color w:val="131313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..</w:t>
      </w:r>
      <w:r>
        <w:rPr>
          <w:color w:val="424242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</w:t>
      </w:r>
      <w:r>
        <w:rPr>
          <w:color w:val="212121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...</w:t>
      </w:r>
      <w:r>
        <w:rPr>
          <w:color w:val="131313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..</w:t>
      </w:r>
      <w:r>
        <w:rPr>
          <w:color w:val="212121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</w:t>
      </w:r>
      <w:r>
        <w:rPr>
          <w:color w:val="424242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</w:t>
      </w:r>
      <w:r>
        <w:rPr>
          <w:color w:val="424242"/>
          <w:spacing w:val="-2"/>
          <w:w w:val="115"/>
          <w:sz w:val="21"/>
        </w:rPr>
        <w:t>...</w:t>
      </w:r>
      <w:r>
        <w:rPr>
          <w:color w:val="313131"/>
          <w:spacing w:val="-2"/>
          <w:w w:val="115"/>
          <w:sz w:val="21"/>
        </w:rPr>
        <w:t>..</w:t>
      </w:r>
      <w:r>
        <w:rPr>
          <w:color w:val="212121"/>
          <w:spacing w:val="-2"/>
          <w:w w:val="115"/>
          <w:sz w:val="21"/>
        </w:rPr>
        <w:t>..</w:t>
      </w:r>
      <w:r>
        <w:rPr>
          <w:color w:val="313131"/>
          <w:spacing w:val="-2"/>
          <w:w w:val="115"/>
          <w:sz w:val="21"/>
        </w:rPr>
        <w:t>.</w:t>
      </w:r>
      <w:r>
        <w:rPr>
          <w:color w:val="424242"/>
          <w:spacing w:val="-2"/>
          <w:w w:val="115"/>
          <w:sz w:val="21"/>
        </w:rPr>
        <w:t>.</w:t>
      </w:r>
      <w:r>
        <w:rPr>
          <w:color w:val="212121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..</w:t>
      </w:r>
      <w:r>
        <w:rPr>
          <w:color w:val="424242"/>
          <w:spacing w:val="-2"/>
          <w:w w:val="115"/>
          <w:sz w:val="21"/>
        </w:rPr>
        <w:t>.</w:t>
      </w:r>
      <w:r>
        <w:rPr>
          <w:color w:val="505050"/>
          <w:spacing w:val="-2"/>
          <w:w w:val="115"/>
          <w:sz w:val="21"/>
        </w:rPr>
        <w:t>.</w:t>
      </w:r>
      <w:r>
        <w:rPr>
          <w:color w:val="212121"/>
          <w:spacing w:val="-2"/>
          <w:w w:val="115"/>
          <w:sz w:val="21"/>
        </w:rPr>
        <w:t>.</w:t>
      </w:r>
      <w:r>
        <w:rPr>
          <w:color w:val="131313"/>
          <w:spacing w:val="-2"/>
          <w:w w:val="115"/>
          <w:sz w:val="21"/>
        </w:rPr>
        <w:t>.</w:t>
      </w:r>
      <w:r>
        <w:rPr>
          <w:color w:val="212121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</w:t>
      </w:r>
      <w:r>
        <w:rPr>
          <w:color w:val="212121"/>
          <w:spacing w:val="-2"/>
          <w:w w:val="115"/>
          <w:sz w:val="21"/>
        </w:rPr>
        <w:t>.</w:t>
      </w:r>
      <w:r>
        <w:rPr>
          <w:color w:val="313131"/>
          <w:spacing w:val="-2"/>
          <w:w w:val="115"/>
          <w:sz w:val="21"/>
        </w:rPr>
        <w:t>...</w:t>
      </w:r>
      <w:r>
        <w:rPr>
          <w:color w:val="505050"/>
          <w:spacing w:val="-2"/>
          <w:w w:val="115"/>
          <w:sz w:val="21"/>
        </w:rPr>
        <w:t>,</w:t>
      </w:r>
      <w:r>
        <w:rPr>
          <w:color w:val="505050"/>
          <w:sz w:val="21"/>
        </w:rPr>
        <w:tab/>
      </w:r>
      <w:r>
        <w:rPr>
          <w:color w:val="131313"/>
          <w:spacing w:val="-2"/>
          <w:w w:val="115"/>
          <w:sz w:val="21"/>
        </w:rPr>
        <w:t>being</w:t>
      </w:r>
      <w:r>
        <w:rPr>
          <w:color w:val="131313"/>
          <w:sz w:val="21"/>
        </w:rPr>
        <w:tab/>
      </w:r>
      <w:r>
        <w:rPr>
          <w:color w:val="212121"/>
          <w:spacing w:val="-5"/>
          <w:w w:val="115"/>
          <w:sz w:val="21"/>
        </w:rPr>
        <w:t>in</w:t>
      </w:r>
      <w:r>
        <w:rPr>
          <w:color w:val="212121"/>
          <w:sz w:val="21"/>
        </w:rPr>
        <w:tab/>
      </w:r>
      <w:r>
        <w:rPr>
          <w:color w:val="131313"/>
          <w:spacing w:val="-5"/>
          <w:w w:val="115"/>
          <w:sz w:val="21"/>
        </w:rPr>
        <w:t>the</w:t>
      </w:r>
    </w:p>
    <w:p w14:paraId="764143F5" w14:textId="77777777" w:rsidR="004F1339" w:rsidRDefault="00C5307B">
      <w:pPr>
        <w:spacing w:before="134"/>
        <w:ind w:left="1303"/>
        <w:rPr>
          <w:sz w:val="21"/>
        </w:rPr>
      </w:pPr>
      <w:r>
        <w:rPr>
          <w:color w:val="212121"/>
          <w:w w:val="105"/>
          <w:sz w:val="21"/>
        </w:rPr>
        <w:t>vicinity</w:t>
      </w:r>
      <w:r>
        <w:rPr>
          <w:color w:val="212121"/>
          <w:spacing w:val="-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of</w:t>
      </w:r>
      <w:r>
        <w:rPr>
          <w:color w:val="131313"/>
          <w:spacing w:val="2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the</w:t>
      </w:r>
      <w:r>
        <w:rPr>
          <w:color w:val="131313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Complainer's</w:t>
      </w:r>
      <w:r>
        <w:rPr>
          <w:color w:val="212121"/>
          <w:spacing w:val="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above</w:t>
      </w:r>
      <w:r>
        <w:rPr>
          <w:color w:val="131313"/>
          <w:spacing w:val="-3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stated</w:t>
      </w:r>
      <w:r>
        <w:rPr>
          <w:color w:val="131313"/>
          <w:spacing w:val="-14"/>
          <w:w w:val="105"/>
          <w:sz w:val="21"/>
        </w:rPr>
        <w:t xml:space="preserve"> </w:t>
      </w:r>
      <w:r>
        <w:rPr>
          <w:color w:val="131313"/>
          <w:spacing w:val="-2"/>
          <w:w w:val="105"/>
          <w:sz w:val="21"/>
        </w:rPr>
        <w:t>address.</w:t>
      </w:r>
    </w:p>
    <w:p w14:paraId="40D8FBED" w14:textId="77777777" w:rsidR="004F1339" w:rsidRDefault="004F1339">
      <w:pPr>
        <w:pStyle w:val="BodyText"/>
        <w:rPr>
          <w:sz w:val="21"/>
        </w:rPr>
      </w:pPr>
    </w:p>
    <w:p w14:paraId="5F45788E" w14:textId="77777777" w:rsidR="004F1339" w:rsidRDefault="004F1339">
      <w:pPr>
        <w:pStyle w:val="BodyText"/>
        <w:spacing w:before="47"/>
        <w:rPr>
          <w:sz w:val="21"/>
        </w:rPr>
      </w:pPr>
    </w:p>
    <w:p w14:paraId="072EC80A" w14:textId="77777777" w:rsidR="004F1339" w:rsidRDefault="00C5307B">
      <w:pPr>
        <w:pStyle w:val="ListParagraph"/>
        <w:numPr>
          <w:ilvl w:val="0"/>
          <w:numId w:val="1"/>
        </w:numPr>
        <w:tabs>
          <w:tab w:val="left" w:pos="1284"/>
          <w:tab w:val="left" w:pos="1286"/>
          <w:tab w:val="left" w:pos="2315"/>
          <w:tab w:val="left" w:pos="3070"/>
          <w:tab w:val="left" w:pos="3955"/>
          <w:tab w:val="left" w:pos="4936"/>
          <w:tab w:val="left" w:pos="6397"/>
          <w:tab w:val="left" w:pos="7279"/>
        </w:tabs>
        <w:spacing w:line="372" w:lineRule="auto"/>
        <w:ind w:left="1284" w:right="269" w:hanging="1143"/>
        <w:rPr>
          <w:color w:val="131313"/>
          <w:sz w:val="21"/>
        </w:rPr>
      </w:pPr>
      <w:r>
        <w:rPr>
          <w:color w:val="131313"/>
          <w:spacing w:val="-4"/>
          <w:w w:val="110"/>
          <w:sz w:val="21"/>
        </w:rPr>
        <w:t>That</w:t>
      </w:r>
      <w:r>
        <w:rPr>
          <w:color w:val="131313"/>
          <w:sz w:val="21"/>
        </w:rPr>
        <w:tab/>
      </w:r>
      <w:r>
        <w:rPr>
          <w:color w:val="131313"/>
          <w:spacing w:val="-6"/>
          <w:w w:val="110"/>
          <w:sz w:val="21"/>
        </w:rPr>
        <w:t>at</w:t>
      </w:r>
      <w:r>
        <w:rPr>
          <w:color w:val="131313"/>
          <w:sz w:val="21"/>
        </w:rPr>
        <w:tab/>
      </w:r>
      <w:r>
        <w:rPr>
          <w:color w:val="131313"/>
          <w:spacing w:val="-4"/>
          <w:w w:val="110"/>
          <w:sz w:val="21"/>
        </w:rPr>
        <w:t>the</w:t>
      </w:r>
      <w:r>
        <w:rPr>
          <w:color w:val="131313"/>
          <w:sz w:val="21"/>
        </w:rPr>
        <w:tab/>
      </w:r>
      <w:r>
        <w:rPr>
          <w:color w:val="131313"/>
          <w:spacing w:val="-4"/>
          <w:w w:val="110"/>
          <w:sz w:val="21"/>
        </w:rPr>
        <w:t>said</w:t>
      </w:r>
      <w:r>
        <w:rPr>
          <w:color w:val="131313"/>
          <w:sz w:val="21"/>
        </w:rPr>
        <w:tab/>
      </w:r>
      <w:r>
        <w:rPr>
          <w:color w:val="131313"/>
          <w:spacing w:val="-2"/>
          <w:w w:val="110"/>
          <w:sz w:val="21"/>
        </w:rPr>
        <w:t>premises</w:t>
      </w:r>
      <w:r>
        <w:rPr>
          <w:color w:val="131313"/>
          <w:sz w:val="21"/>
        </w:rPr>
        <w:tab/>
      </w:r>
      <w:r>
        <w:rPr>
          <w:color w:val="131313"/>
          <w:spacing w:val="-4"/>
          <w:w w:val="110"/>
          <w:sz w:val="21"/>
        </w:rPr>
        <w:t>the</w:t>
      </w:r>
      <w:r>
        <w:rPr>
          <w:color w:val="131313"/>
          <w:sz w:val="21"/>
        </w:rPr>
        <w:tab/>
      </w:r>
      <w:r>
        <w:rPr>
          <w:color w:val="131313"/>
          <w:spacing w:val="-2"/>
          <w:w w:val="105"/>
          <w:sz w:val="21"/>
        </w:rPr>
        <w:t xml:space="preserve">Respondent </w:t>
      </w:r>
      <w:r>
        <w:rPr>
          <w:color w:val="212121"/>
          <w:spacing w:val="-2"/>
          <w:w w:val="110"/>
          <w:sz w:val="21"/>
        </w:rPr>
        <w:t>keeps</w:t>
      </w:r>
      <w:r>
        <w:rPr>
          <w:color w:val="313131"/>
          <w:spacing w:val="-2"/>
          <w:w w:val="110"/>
          <w:sz w:val="21"/>
        </w:rPr>
        <w:t>....</w:t>
      </w:r>
      <w:r>
        <w:rPr>
          <w:color w:val="131313"/>
          <w:spacing w:val="-2"/>
          <w:w w:val="110"/>
          <w:sz w:val="21"/>
        </w:rPr>
        <w:t>.....</w:t>
      </w:r>
      <w:r>
        <w:rPr>
          <w:color w:val="313131"/>
          <w:spacing w:val="-2"/>
          <w:w w:val="110"/>
          <w:sz w:val="21"/>
        </w:rPr>
        <w:t>...........</w:t>
      </w:r>
      <w:r>
        <w:rPr>
          <w:color w:val="131313"/>
          <w:spacing w:val="-2"/>
          <w:w w:val="110"/>
          <w:sz w:val="21"/>
        </w:rPr>
        <w:t>.</w:t>
      </w:r>
      <w:r>
        <w:rPr>
          <w:color w:val="313131"/>
          <w:spacing w:val="-2"/>
          <w:w w:val="110"/>
          <w:sz w:val="21"/>
        </w:rPr>
        <w:t>.</w:t>
      </w:r>
      <w:r>
        <w:rPr>
          <w:color w:val="131313"/>
          <w:spacing w:val="-2"/>
          <w:w w:val="110"/>
          <w:sz w:val="21"/>
        </w:rPr>
        <w:t>.</w:t>
      </w:r>
      <w:r>
        <w:rPr>
          <w:color w:val="313131"/>
          <w:spacing w:val="-2"/>
          <w:w w:val="110"/>
          <w:sz w:val="21"/>
        </w:rPr>
        <w:t>.</w:t>
      </w:r>
      <w:r>
        <w:rPr>
          <w:color w:val="131313"/>
          <w:spacing w:val="-2"/>
          <w:w w:val="110"/>
          <w:sz w:val="21"/>
        </w:rPr>
        <w:t>.</w:t>
      </w:r>
      <w:r>
        <w:rPr>
          <w:color w:val="424242"/>
          <w:spacing w:val="-2"/>
          <w:w w:val="110"/>
          <w:sz w:val="21"/>
        </w:rPr>
        <w:t>.</w:t>
      </w:r>
      <w:r>
        <w:rPr>
          <w:color w:val="212121"/>
          <w:spacing w:val="-2"/>
          <w:w w:val="110"/>
          <w:sz w:val="21"/>
        </w:rPr>
        <w:t>....</w:t>
      </w:r>
      <w:r>
        <w:rPr>
          <w:color w:val="424242"/>
          <w:spacing w:val="-2"/>
          <w:w w:val="110"/>
          <w:sz w:val="21"/>
        </w:rPr>
        <w:t>.</w:t>
      </w:r>
      <w:r>
        <w:rPr>
          <w:color w:val="212121"/>
          <w:spacing w:val="-2"/>
          <w:w w:val="110"/>
          <w:sz w:val="21"/>
        </w:rPr>
        <w:t>........</w:t>
      </w:r>
      <w:r>
        <w:rPr>
          <w:color w:val="757575"/>
          <w:spacing w:val="-2"/>
          <w:w w:val="110"/>
          <w:sz w:val="21"/>
        </w:rPr>
        <w:t>.</w:t>
      </w:r>
      <w:r>
        <w:rPr>
          <w:color w:val="313131"/>
          <w:spacing w:val="-2"/>
          <w:w w:val="110"/>
          <w:sz w:val="21"/>
        </w:rPr>
        <w:t>..</w:t>
      </w:r>
      <w:r>
        <w:rPr>
          <w:color w:val="131313"/>
          <w:spacing w:val="-2"/>
          <w:w w:val="110"/>
          <w:sz w:val="21"/>
        </w:rPr>
        <w:t>.</w:t>
      </w:r>
      <w:r>
        <w:rPr>
          <w:color w:val="424242"/>
          <w:spacing w:val="-2"/>
          <w:w w:val="110"/>
          <w:sz w:val="21"/>
        </w:rPr>
        <w:t>.</w:t>
      </w:r>
      <w:r>
        <w:rPr>
          <w:color w:val="212121"/>
          <w:spacing w:val="-2"/>
          <w:w w:val="110"/>
          <w:sz w:val="21"/>
        </w:rPr>
        <w:t>...</w:t>
      </w:r>
      <w:r>
        <w:rPr>
          <w:color w:val="424242"/>
          <w:spacing w:val="-2"/>
          <w:w w:val="110"/>
          <w:sz w:val="21"/>
        </w:rPr>
        <w:t>.</w:t>
      </w:r>
      <w:r>
        <w:rPr>
          <w:color w:val="131313"/>
          <w:spacing w:val="-2"/>
          <w:w w:val="110"/>
          <w:sz w:val="21"/>
        </w:rPr>
        <w:t>....</w:t>
      </w:r>
      <w:r>
        <w:rPr>
          <w:color w:val="313131"/>
          <w:spacing w:val="-2"/>
          <w:w w:val="110"/>
          <w:sz w:val="21"/>
        </w:rPr>
        <w:t>...</w:t>
      </w:r>
      <w:r>
        <w:rPr>
          <w:color w:val="131313"/>
          <w:spacing w:val="-2"/>
          <w:w w:val="110"/>
          <w:sz w:val="21"/>
        </w:rPr>
        <w:t>.</w:t>
      </w:r>
      <w:r>
        <w:rPr>
          <w:color w:val="313131"/>
          <w:spacing w:val="-2"/>
          <w:w w:val="110"/>
          <w:sz w:val="21"/>
        </w:rPr>
        <w:t>....</w:t>
      </w:r>
      <w:r>
        <w:rPr>
          <w:color w:val="131313"/>
          <w:spacing w:val="-2"/>
          <w:w w:val="110"/>
          <w:sz w:val="21"/>
        </w:rPr>
        <w:t>.</w:t>
      </w:r>
      <w:r>
        <w:rPr>
          <w:color w:val="313131"/>
          <w:spacing w:val="-2"/>
          <w:w w:val="110"/>
          <w:sz w:val="21"/>
        </w:rPr>
        <w:t>.........</w:t>
      </w:r>
      <w:r>
        <w:rPr>
          <w:color w:val="505050"/>
          <w:spacing w:val="-2"/>
          <w:w w:val="110"/>
          <w:sz w:val="21"/>
        </w:rPr>
        <w:t>.</w:t>
      </w:r>
      <w:r>
        <w:rPr>
          <w:color w:val="212121"/>
          <w:spacing w:val="-2"/>
          <w:w w:val="110"/>
          <w:sz w:val="21"/>
        </w:rPr>
        <w:t>.</w:t>
      </w:r>
      <w:r>
        <w:rPr>
          <w:color w:val="424242"/>
          <w:spacing w:val="-2"/>
          <w:w w:val="110"/>
          <w:sz w:val="21"/>
        </w:rPr>
        <w:t>.</w:t>
      </w:r>
      <w:r>
        <w:rPr>
          <w:color w:val="212121"/>
          <w:spacing w:val="-2"/>
          <w:w w:val="110"/>
          <w:sz w:val="21"/>
        </w:rPr>
        <w:t>........</w:t>
      </w:r>
      <w:r>
        <w:rPr>
          <w:color w:val="505050"/>
          <w:spacing w:val="-2"/>
          <w:w w:val="110"/>
          <w:sz w:val="21"/>
        </w:rPr>
        <w:t>..</w:t>
      </w:r>
      <w:r>
        <w:rPr>
          <w:color w:val="313131"/>
          <w:spacing w:val="-2"/>
          <w:w w:val="110"/>
          <w:sz w:val="21"/>
        </w:rPr>
        <w:t>...</w:t>
      </w:r>
      <w:r>
        <w:rPr>
          <w:color w:val="131313"/>
          <w:spacing w:val="-2"/>
          <w:w w:val="110"/>
          <w:sz w:val="21"/>
        </w:rPr>
        <w:t>.</w:t>
      </w:r>
    </w:p>
    <w:p w14:paraId="28BCE30D" w14:textId="77777777" w:rsidR="004F1339" w:rsidRDefault="004F1339">
      <w:pPr>
        <w:pStyle w:val="BodyText"/>
        <w:rPr>
          <w:sz w:val="21"/>
        </w:rPr>
      </w:pPr>
    </w:p>
    <w:p w14:paraId="715F4522" w14:textId="77777777" w:rsidR="004F1339" w:rsidRDefault="004F1339">
      <w:pPr>
        <w:pStyle w:val="BodyText"/>
        <w:rPr>
          <w:sz w:val="21"/>
        </w:rPr>
      </w:pPr>
    </w:p>
    <w:p w14:paraId="6EEC1A44" w14:textId="77777777" w:rsidR="004F1339" w:rsidRDefault="004F1339">
      <w:pPr>
        <w:pStyle w:val="BodyText"/>
        <w:spacing w:before="34"/>
        <w:rPr>
          <w:sz w:val="21"/>
        </w:rPr>
      </w:pPr>
    </w:p>
    <w:p w14:paraId="72B898B6" w14:textId="77777777" w:rsidR="004F1339" w:rsidRDefault="00C5307B">
      <w:pPr>
        <w:pStyle w:val="ListParagraph"/>
        <w:numPr>
          <w:ilvl w:val="0"/>
          <w:numId w:val="1"/>
        </w:numPr>
        <w:tabs>
          <w:tab w:val="left" w:pos="1272"/>
        </w:tabs>
        <w:spacing w:before="1"/>
        <w:ind w:left="1272" w:hanging="1153"/>
        <w:rPr>
          <w:color w:val="131313"/>
          <w:sz w:val="21"/>
        </w:rPr>
      </w:pPr>
      <w:r>
        <w:rPr>
          <w:color w:val="131313"/>
          <w:spacing w:val="-2"/>
          <w:w w:val="125"/>
          <w:sz w:val="21"/>
        </w:rPr>
        <w:t>That.</w:t>
      </w:r>
      <w:r>
        <w:rPr>
          <w:color w:val="424242"/>
          <w:spacing w:val="-2"/>
          <w:w w:val="125"/>
          <w:sz w:val="21"/>
        </w:rPr>
        <w:t>........................................................................................</w:t>
      </w:r>
      <w:r>
        <w:rPr>
          <w:color w:val="313131"/>
          <w:spacing w:val="-2"/>
          <w:w w:val="125"/>
          <w:sz w:val="21"/>
        </w:rPr>
        <w:t>.</w:t>
      </w:r>
    </w:p>
    <w:p w14:paraId="2EC7819E" w14:textId="77777777" w:rsidR="004F1339" w:rsidRDefault="004F1339">
      <w:pPr>
        <w:rPr>
          <w:sz w:val="21"/>
        </w:rPr>
        <w:sectPr w:rsidR="004F1339">
          <w:pgSz w:w="11910" w:h="16840"/>
          <w:pgMar w:top="1420" w:right="1680" w:bottom="280" w:left="1480" w:header="720" w:footer="720" w:gutter="0"/>
          <w:cols w:space="720"/>
        </w:sectPr>
      </w:pPr>
    </w:p>
    <w:p w14:paraId="36C45BD9" w14:textId="77777777" w:rsidR="004F1339" w:rsidRDefault="004F1339">
      <w:pPr>
        <w:pStyle w:val="BodyText"/>
        <w:spacing w:before="109"/>
      </w:pPr>
    </w:p>
    <w:p w14:paraId="26045852" w14:textId="77777777" w:rsidR="004F1339" w:rsidRDefault="00C5307B">
      <w:pPr>
        <w:pStyle w:val="BodyText"/>
        <w:spacing w:line="362" w:lineRule="auto"/>
        <w:ind w:left="255" w:right="134" w:firstLine="1"/>
        <w:jc w:val="both"/>
      </w:pPr>
      <w:r>
        <w:rPr>
          <w:color w:val="1C1C1C"/>
        </w:rPr>
        <w:t>May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it therefore please the Court to order service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 a copy of this application upon the Respondent(s)</w:t>
      </w:r>
      <w:r>
        <w:rPr>
          <w:color w:val="4D4D4D"/>
        </w:rPr>
        <w:t>;</w:t>
      </w:r>
      <w:r>
        <w:rPr>
          <w:color w:val="4D4D4D"/>
          <w:spacing w:val="-3"/>
        </w:rPr>
        <w:t xml:space="preserve"> </w:t>
      </w:r>
      <w:r>
        <w:rPr>
          <w:color w:val="1C1C1C"/>
        </w:rPr>
        <w:t xml:space="preserve">to fix a date for the hearing of this application no earlier than 14 days after such service and thereafter to make an order on the Respondent to take </w:t>
      </w:r>
      <w:r>
        <w:rPr>
          <w:color w:val="343434"/>
        </w:rPr>
        <w:t xml:space="preserve">within </w:t>
      </w:r>
      <w:r>
        <w:rPr>
          <w:color w:val="1C1C1C"/>
        </w:rPr>
        <w:t>such period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 xml:space="preserve">specified </w:t>
      </w:r>
      <w:r>
        <w:rPr>
          <w:color w:val="343434"/>
        </w:rPr>
        <w:t>in</w:t>
      </w:r>
      <w:r>
        <w:rPr>
          <w:color w:val="343434"/>
          <w:spacing w:val="-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order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such steps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(short of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destruction of the creature) as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may be so specified to prevent the continuance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of the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annoyance</w:t>
      </w:r>
      <w:r>
        <w:rPr>
          <w:color w:val="4D4D4D"/>
        </w:rPr>
        <w:t>.</w:t>
      </w:r>
    </w:p>
    <w:p w14:paraId="0FBCF604" w14:textId="77777777" w:rsidR="004F1339" w:rsidRDefault="004F1339">
      <w:pPr>
        <w:pStyle w:val="BodyText"/>
        <w:spacing w:before="116"/>
      </w:pPr>
    </w:p>
    <w:p w14:paraId="5F36C215" w14:textId="77777777" w:rsidR="004F1339" w:rsidRDefault="00C5307B">
      <w:pPr>
        <w:pStyle w:val="BodyText"/>
        <w:spacing w:before="1"/>
        <w:ind w:right="150"/>
        <w:jc w:val="right"/>
      </w:pPr>
      <w:r>
        <w:rPr>
          <w:color w:val="1C1C1C"/>
        </w:rPr>
        <w:t>IN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RESPECT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2"/>
        </w:rPr>
        <w:t>WHEREOF</w:t>
      </w:r>
    </w:p>
    <w:p w14:paraId="52C0762C" w14:textId="77777777" w:rsidR="004F1339" w:rsidRDefault="004F1339">
      <w:pPr>
        <w:pStyle w:val="BodyText"/>
      </w:pPr>
    </w:p>
    <w:p w14:paraId="3C8247F5" w14:textId="77777777" w:rsidR="004F1339" w:rsidRDefault="004F1339">
      <w:pPr>
        <w:pStyle w:val="BodyText"/>
        <w:spacing w:before="5"/>
      </w:pPr>
    </w:p>
    <w:p w14:paraId="6D0F50E7" w14:textId="77777777" w:rsidR="004F1339" w:rsidRDefault="00C5307B">
      <w:pPr>
        <w:pStyle w:val="BodyText"/>
        <w:tabs>
          <w:tab w:val="left" w:leader="dot" w:pos="6986"/>
        </w:tabs>
        <w:ind w:left="3111"/>
      </w:pPr>
      <w:r>
        <w:rPr>
          <w:color w:val="343434"/>
          <w:spacing w:val="-2"/>
        </w:rPr>
        <w:t>(Signed)</w:t>
      </w:r>
      <w:r>
        <w:rPr>
          <w:color w:val="343434"/>
        </w:rPr>
        <w:tab/>
      </w:r>
      <w:r>
        <w:rPr>
          <w:color w:val="343434"/>
          <w:spacing w:val="-2"/>
        </w:rPr>
        <w:t>(COMPLAINER)</w:t>
      </w:r>
    </w:p>
    <w:p w14:paraId="7F9F9205" w14:textId="77777777" w:rsidR="004F1339" w:rsidRDefault="00C5307B">
      <w:pPr>
        <w:pStyle w:val="BodyText"/>
        <w:tabs>
          <w:tab w:val="left" w:leader="dot" w:pos="6373"/>
        </w:tabs>
        <w:spacing w:before="129"/>
        <w:ind w:left="3362"/>
      </w:pPr>
      <w:r>
        <w:rPr>
          <w:color w:val="1C1C1C"/>
          <w:spacing w:val="-5"/>
        </w:rPr>
        <w:t>at.</w:t>
      </w:r>
      <w:r>
        <w:rPr>
          <w:color w:val="1C1C1C"/>
        </w:rPr>
        <w:tab/>
        <w:t>(PLACE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2"/>
        </w:rPr>
        <w:t>SIGNING)</w:t>
      </w:r>
    </w:p>
    <w:p w14:paraId="27B1BD6F" w14:textId="77777777" w:rsidR="004F1339" w:rsidRDefault="00C5307B">
      <w:pPr>
        <w:pStyle w:val="BodyText"/>
        <w:spacing w:before="123"/>
        <w:ind w:left="3687"/>
      </w:pPr>
      <w:r>
        <w:rPr>
          <w:color w:val="1C1C1C"/>
          <w:spacing w:val="-2"/>
          <w:w w:val="110"/>
        </w:rPr>
        <w:t>on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spacing w:val="-2"/>
          <w:w w:val="110"/>
        </w:rPr>
        <w:t>the</w:t>
      </w:r>
      <w:r>
        <w:rPr>
          <w:color w:val="1C1C1C"/>
          <w:spacing w:val="-1"/>
          <w:w w:val="110"/>
        </w:rPr>
        <w:t xml:space="preserve"> </w:t>
      </w:r>
      <w:r>
        <w:rPr>
          <w:color w:val="4D4D4D"/>
          <w:spacing w:val="-2"/>
          <w:w w:val="110"/>
        </w:rPr>
        <w:t>.............</w:t>
      </w:r>
      <w:r>
        <w:rPr>
          <w:color w:val="1C1C1C"/>
          <w:spacing w:val="-2"/>
          <w:w w:val="110"/>
        </w:rPr>
        <w:t>day</w:t>
      </w:r>
      <w:r>
        <w:rPr>
          <w:color w:val="1C1C1C"/>
          <w:spacing w:val="2"/>
          <w:w w:val="110"/>
        </w:rPr>
        <w:t xml:space="preserve"> </w:t>
      </w:r>
      <w:r>
        <w:rPr>
          <w:color w:val="1C1C1C"/>
          <w:spacing w:val="-2"/>
          <w:w w:val="110"/>
        </w:rPr>
        <w:t>of</w:t>
      </w:r>
      <w:r>
        <w:rPr>
          <w:color w:val="1C1C1C"/>
          <w:spacing w:val="-7"/>
          <w:w w:val="110"/>
        </w:rPr>
        <w:t xml:space="preserve"> </w:t>
      </w:r>
      <w:r>
        <w:rPr>
          <w:color w:val="343434"/>
          <w:spacing w:val="-2"/>
          <w:w w:val="110"/>
        </w:rPr>
        <w:t>............................20</w:t>
      </w:r>
      <w:proofErr w:type="gramStart"/>
      <w:r>
        <w:rPr>
          <w:color w:val="4D4D4D"/>
          <w:spacing w:val="-2"/>
          <w:w w:val="110"/>
        </w:rPr>
        <w:t>.....</w:t>
      </w:r>
      <w:proofErr w:type="gramEnd"/>
    </w:p>
    <w:sectPr w:rsidR="004F1339">
      <w:pgSz w:w="11910" w:h="16840"/>
      <w:pgMar w:top="192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3DEF"/>
    <w:multiLevelType w:val="hybridMultilevel"/>
    <w:tmpl w:val="845E730C"/>
    <w:lvl w:ilvl="0" w:tplc="04F442A4">
      <w:start w:val="2"/>
      <w:numFmt w:val="decimal"/>
      <w:lvlText w:val="(%1)"/>
      <w:lvlJc w:val="left"/>
      <w:pPr>
        <w:ind w:left="154" w:hanging="356"/>
        <w:jc w:val="left"/>
      </w:pPr>
      <w:rPr>
        <w:rFonts w:ascii="Arial" w:eastAsia="Arial" w:hAnsi="Arial" w:cs="Arial" w:hint="default"/>
        <w:b w:val="0"/>
        <w:bCs w:val="0"/>
        <w:i/>
        <w:iCs/>
        <w:color w:val="131313"/>
        <w:spacing w:val="-1"/>
        <w:w w:val="107"/>
        <w:sz w:val="22"/>
        <w:szCs w:val="22"/>
        <w:lang w:val="en-US" w:eastAsia="en-US" w:bidi="ar-SA"/>
      </w:rPr>
    </w:lvl>
    <w:lvl w:ilvl="1" w:tplc="0556F632">
      <w:start w:val="1"/>
      <w:numFmt w:val="decimal"/>
      <w:lvlText w:val="%2."/>
      <w:lvlJc w:val="left"/>
      <w:pPr>
        <w:ind w:left="840" w:hanging="36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5"/>
        <w:sz w:val="22"/>
        <w:szCs w:val="22"/>
        <w:lang w:val="en-US" w:eastAsia="en-US" w:bidi="ar-SA"/>
      </w:rPr>
    </w:lvl>
    <w:lvl w:ilvl="2" w:tplc="9C120BC6">
      <w:start w:val="1"/>
      <w:numFmt w:val="lowerLetter"/>
      <w:lvlText w:val="(%3)"/>
      <w:lvlJc w:val="left"/>
      <w:pPr>
        <w:ind w:left="1558" w:hanging="3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3"/>
        <w:sz w:val="22"/>
        <w:szCs w:val="22"/>
        <w:lang w:val="en-US" w:eastAsia="en-US" w:bidi="ar-SA"/>
      </w:rPr>
    </w:lvl>
    <w:lvl w:ilvl="3" w:tplc="16120A7A">
      <w:numFmt w:val="bullet"/>
      <w:lvlText w:val="•"/>
      <w:lvlJc w:val="left"/>
      <w:pPr>
        <w:ind w:left="2457" w:hanging="367"/>
      </w:pPr>
      <w:rPr>
        <w:rFonts w:hint="default"/>
        <w:lang w:val="en-US" w:eastAsia="en-US" w:bidi="ar-SA"/>
      </w:rPr>
    </w:lvl>
    <w:lvl w:ilvl="4" w:tplc="3F12E156">
      <w:numFmt w:val="bullet"/>
      <w:lvlText w:val="•"/>
      <w:lvlJc w:val="left"/>
      <w:pPr>
        <w:ind w:left="3355" w:hanging="367"/>
      </w:pPr>
      <w:rPr>
        <w:rFonts w:hint="default"/>
        <w:lang w:val="en-US" w:eastAsia="en-US" w:bidi="ar-SA"/>
      </w:rPr>
    </w:lvl>
    <w:lvl w:ilvl="5" w:tplc="301C1228">
      <w:numFmt w:val="bullet"/>
      <w:lvlText w:val="•"/>
      <w:lvlJc w:val="left"/>
      <w:pPr>
        <w:ind w:left="4253" w:hanging="367"/>
      </w:pPr>
      <w:rPr>
        <w:rFonts w:hint="default"/>
        <w:lang w:val="en-US" w:eastAsia="en-US" w:bidi="ar-SA"/>
      </w:rPr>
    </w:lvl>
    <w:lvl w:ilvl="6" w:tplc="E4F2DC0E">
      <w:numFmt w:val="bullet"/>
      <w:lvlText w:val="•"/>
      <w:lvlJc w:val="left"/>
      <w:pPr>
        <w:ind w:left="5150" w:hanging="367"/>
      </w:pPr>
      <w:rPr>
        <w:rFonts w:hint="default"/>
        <w:lang w:val="en-US" w:eastAsia="en-US" w:bidi="ar-SA"/>
      </w:rPr>
    </w:lvl>
    <w:lvl w:ilvl="7" w:tplc="C25246CA">
      <w:numFmt w:val="bullet"/>
      <w:lvlText w:val="•"/>
      <w:lvlJc w:val="left"/>
      <w:pPr>
        <w:ind w:left="6048" w:hanging="367"/>
      </w:pPr>
      <w:rPr>
        <w:rFonts w:hint="default"/>
        <w:lang w:val="en-US" w:eastAsia="en-US" w:bidi="ar-SA"/>
      </w:rPr>
    </w:lvl>
    <w:lvl w:ilvl="8" w:tplc="16ECAE20">
      <w:numFmt w:val="bullet"/>
      <w:lvlText w:val="•"/>
      <w:lvlJc w:val="left"/>
      <w:pPr>
        <w:ind w:left="6946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7E137F31"/>
    <w:multiLevelType w:val="hybridMultilevel"/>
    <w:tmpl w:val="838E8762"/>
    <w:lvl w:ilvl="0" w:tplc="4DF64076">
      <w:start w:val="1"/>
      <w:numFmt w:val="decimal"/>
      <w:lvlText w:val="%1."/>
      <w:lvlJc w:val="left"/>
      <w:pPr>
        <w:ind w:left="1315" w:hanging="1152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40C0748C">
      <w:numFmt w:val="bullet"/>
      <w:lvlText w:val="•"/>
      <w:lvlJc w:val="left"/>
      <w:pPr>
        <w:ind w:left="2062" w:hanging="1152"/>
      </w:pPr>
      <w:rPr>
        <w:rFonts w:hint="default"/>
        <w:lang w:val="en-US" w:eastAsia="en-US" w:bidi="ar-SA"/>
      </w:rPr>
    </w:lvl>
    <w:lvl w:ilvl="2" w:tplc="80EC665E">
      <w:numFmt w:val="bullet"/>
      <w:lvlText w:val="•"/>
      <w:lvlJc w:val="left"/>
      <w:pPr>
        <w:ind w:left="2804" w:hanging="1152"/>
      </w:pPr>
      <w:rPr>
        <w:rFonts w:hint="default"/>
        <w:lang w:val="en-US" w:eastAsia="en-US" w:bidi="ar-SA"/>
      </w:rPr>
    </w:lvl>
    <w:lvl w:ilvl="3" w:tplc="B6BCC2F8">
      <w:numFmt w:val="bullet"/>
      <w:lvlText w:val="•"/>
      <w:lvlJc w:val="left"/>
      <w:pPr>
        <w:ind w:left="3546" w:hanging="1152"/>
      </w:pPr>
      <w:rPr>
        <w:rFonts w:hint="default"/>
        <w:lang w:val="en-US" w:eastAsia="en-US" w:bidi="ar-SA"/>
      </w:rPr>
    </w:lvl>
    <w:lvl w:ilvl="4" w:tplc="33024F8C">
      <w:numFmt w:val="bullet"/>
      <w:lvlText w:val="•"/>
      <w:lvlJc w:val="left"/>
      <w:pPr>
        <w:ind w:left="4288" w:hanging="1152"/>
      </w:pPr>
      <w:rPr>
        <w:rFonts w:hint="default"/>
        <w:lang w:val="en-US" w:eastAsia="en-US" w:bidi="ar-SA"/>
      </w:rPr>
    </w:lvl>
    <w:lvl w:ilvl="5" w:tplc="34E0BF74">
      <w:numFmt w:val="bullet"/>
      <w:lvlText w:val="•"/>
      <w:lvlJc w:val="left"/>
      <w:pPr>
        <w:ind w:left="5030" w:hanging="1152"/>
      </w:pPr>
      <w:rPr>
        <w:rFonts w:hint="default"/>
        <w:lang w:val="en-US" w:eastAsia="en-US" w:bidi="ar-SA"/>
      </w:rPr>
    </w:lvl>
    <w:lvl w:ilvl="6" w:tplc="40AA241C">
      <w:numFmt w:val="bullet"/>
      <w:lvlText w:val="•"/>
      <w:lvlJc w:val="left"/>
      <w:pPr>
        <w:ind w:left="5772" w:hanging="1152"/>
      </w:pPr>
      <w:rPr>
        <w:rFonts w:hint="default"/>
        <w:lang w:val="en-US" w:eastAsia="en-US" w:bidi="ar-SA"/>
      </w:rPr>
    </w:lvl>
    <w:lvl w:ilvl="7" w:tplc="BEDCA00E">
      <w:numFmt w:val="bullet"/>
      <w:lvlText w:val="•"/>
      <w:lvlJc w:val="left"/>
      <w:pPr>
        <w:ind w:left="6515" w:hanging="1152"/>
      </w:pPr>
      <w:rPr>
        <w:rFonts w:hint="default"/>
        <w:lang w:val="en-US" w:eastAsia="en-US" w:bidi="ar-SA"/>
      </w:rPr>
    </w:lvl>
    <w:lvl w:ilvl="8" w:tplc="B4303E68">
      <w:numFmt w:val="bullet"/>
      <w:lvlText w:val="•"/>
      <w:lvlJc w:val="left"/>
      <w:pPr>
        <w:ind w:left="7257" w:hanging="1152"/>
      </w:pPr>
      <w:rPr>
        <w:rFonts w:hint="default"/>
        <w:lang w:val="en-US" w:eastAsia="en-US" w:bidi="ar-SA"/>
      </w:rPr>
    </w:lvl>
  </w:abstractNum>
  <w:num w:numId="1" w16cid:durableId="1771388975">
    <w:abstractNumId w:val="1"/>
  </w:num>
  <w:num w:numId="2" w16cid:durableId="90730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339"/>
    <w:rsid w:val="0007444C"/>
    <w:rsid w:val="00133540"/>
    <w:rsid w:val="004F1339"/>
    <w:rsid w:val="00BE2568"/>
    <w:rsid w:val="00C04152"/>
    <w:rsid w:val="00C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DD87"/>
  <w15:docId w15:val="{7E206285-50DF-496D-8E2A-4428DDF8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7"/>
      <w:jc w:val="both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8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otcourts.gov.uk/lo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6509</Characters>
  <Application>Microsoft Office Word</Application>
  <DocSecurity>4</DocSecurity>
  <Lines>54</Lines>
  <Paragraphs>15</Paragraphs>
  <ScaleCrop>false</ScaleCrop>
  <Company>WEST DUNBARTONSHIRE COUNCIL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Muir</cp:lastModifiedBy>
  <cp:revision>2</cp:revision>
  <dcterms:created xsi:type="dcterms:W3CDTF">2025-01-16T12:28:00Z</dcterms:created>
  <dcterms:modified xsi:type="dcterms:W3CDTF">2025-01-16T12:28:00Z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2012-08-17T00:00:00Z</vt:filetime>
  </property>
  <property fmtid="{D5CDD505-2E9C-101B-9397-08002B2CF9AE}" pid="3" name="Creator">
    <vt:lpwstr>KMBT_C451</vt:lpwstr>
  </property>
  <property fmtid="{D5CDD505-2E9C-101B-9397-08002B2CF9AE}" pid="4" name="LastSaved">
    <vt:filetime>2025-01-13T00:00:00Z</vt:filetime>
  </property>
  <property fmtid="{D5CDD505-2E9C-101B-9397-08002B2CF9AE}" pid="5" name="Producer">
    <vt:lpwstr>KONICA MINOLTA bizhub C451</vt:lpwstr>
  </property>
</Properties>
</file>